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96D" w:rsidRDefault="00A271AC" w:rsidP="0076796D">
      <w:pPr>
        <w:spacing w:after="0" w:line="240" w:lineRule="auto"/>
        <w:jc w:val="center"/>
        <w:rPr>
          <w:rFonts w:ascii="Times New Roman" w:hAnsi="Times New Roman" w:cs="Times New Roman"/>
          <w:b/>
          <w:color w:val="000000"/>
          <w:sz w:val="24"/>
          <w:szCs w:val="24"/>
        </w:rPr>
      </w:pPr>
      <w:r>
        <w:rPr>
          <w:rFonts w:ascii="Times New Roman" w:eastAsia="Calibri" w:hAnsi="Times New Roman" w:cs="Times New Roman"/>
          <w:b/>
          <w:noProof/>
          <w:color w:val="000000"/>
          <w:sz w:val="28"/>
          <w:szCs w:val="28"/>
          <w:lang w:eastAsia="ru-RU"/>
        </w:rPr>
        <w:drawing>
          <wp:anchor distT="0" distB="0" distL="114300" distR="114300" simplePos="0" relativeHeight="251658240" behindDoc="0" locked="0" layoutInCell="1" allowOverlap="1">
            <wp:simplePos x="0" y="0"/>
            <wp:positionH relativeFrom="column">
              <wp:posOffset>-881769</wp:posOffset>
            </wp:positionH>
            <wp:positionV relativeFrom="paragraph">
              <wp:posOffset>-540385</wp:posOffset>
            </wp:positionV>
            <wp:extent cx="7501812" cy="10604668"/>
            <wp:effectExtent l="0" t="0" r="4445" b="635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Юный инструктор детско-юношеского туризма.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28903" cy="10642964"/>
                    </a:xfrm>
                    <a:prstGeom prst="rect">
                      <a:avLst/>
                    </a:prstGeom>
                  </pic:spPr>
                </pic:pic>
              </a:graphicData>
            </a:graphic>
            <wp14:sizeRelH relativeFrom="page">
              <wp14:pctWidth>0</wp14:pctWidth>
            </wp14:sizeRelH>
            <wp14:sizeRelV relativeFrom="page">
              <wp14:pctHeight>0</wp14:pctHeight>
            </wp14:sizeRelV>
          </wp:anchor>
        </w:drawing>
      </w:r>
      <w:r w:rsidR="0076796D">
        <w:rPr>
          <w:rFonts w:ascii="Times New Roman" w:hAnsi="Times New Roman" w:cs="Times New Roman"/>
          <w:b/>
          <w:color w:val="000000"/>
          <w:sz w:val="24"/>
          <w:szCs w:val="24"/>
        </w:rPr>
        <w:t>МИНИСТЕРСТВО ОБРАЗОВАНИЯ И НАУКИ РЕСПУБЛИКИ ТАТАРСТАН</w:t>
      </w:r>
    </w:p>
    <w:p w:rsidR="0076796D" w:rsidRDefault="0076796D" w:rsidP="0076796D">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МУНИЦИПАЛЬНОЕ БЮДЖЕТНОЕ УЧРЕЖДЕНИЕ ДОПОЛНИТЕЛЬНОГО ОБРАЗОВАНИЯ «ЦЕНТР ДОПОЛНИТЕЛЬНОГО ОБРАЗОВАНИЯ </w:t>
      </w:r>
    </w:p>
    <w:p w:rsidR="0076796D" w:rsidRDefault="0076796D" w:rsidP="0076796D">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ТЕТЮШСКОГО МУНИЦИПАЛЬНОГО РАЙОНА РЕСПУБЛИКИ ТАТАРСТАН»</w:t>
      </w:r>
    </w:p>
    <w:p w:rsidR="0076796D" w:rsidRDefault="0076796D" w:rsidP="0076796D">
      <w:pPr>
        <w:spacing w:after="0" w:line="240" w:lineRule="auto"/>
        <w:jc w:val="center"/>
        <w:rPr>
          <w:rFonts w:ascii="Times New Roman" w:hAnsi="Times New Roman" w:cs="Times New Roman"/>
          <w:b/>
          <w:color w:val="000000"/>
          <w:sz w:val="28"/>
          <w:szCs w:val="28"/>
        </w:rPr>
      </w:pPr>
    </w:p>
    <w:p w:rsidR="0076796D" w:rsidRDefault="0076796D" w:rsidP="0076796D">
      <w:pPr>
        <w:spacing w:after="0" w:line="240" w:lineRule="auto"/>
        <w:jc w:val="center"/>
        <w:rPr>
          <w:rFonts w:ascii="Times New Roman" w:hAnsi="Times New Roman" w:cs="Times New Roman"/>
          <w:color w:val="000000"/>
          <w:sz w:val="28"/>
          <w:szCs w:val="28"/>
        </w:rPr>
      </w:pPr>
    </w:p>
    <w:p w:rsidR="0076796D" w:rsidRDefault="0076796D" w:rsidP="0076796D">
      <w:pPr>
        <w:spacing w:after="0" w:line="240" w:lineRule="auto"/>
        <w:jc w:val="center"/>
        <w:rPr>
          <w:rFonts w:ascii="Times New Roman" w:hAnsi="Times New Roman" w:cs="Times New Roman"/>
          <w:color w:val="000000"/>
          <w:sz w:val="28"/>
          <w:szCs w:val="28"/>
        </w:rPr>
      </w:pPr>
    </w:p>
    <w:tbl>
      <w:tblPr>
        <w:tblpPr w:leftFromText="180" w:rightFromText="180" w:bottomFromText="200" w:vertAnchor="text" w:horzAnchor="margin" w:tblpX="74" w:tblpY="101"/>
        <w:tblW w:w="9889" w:type="dxa"/>
        <w:tblLook w:val="04A0" w:firstRow="1" w:lastRow="0" w:firstColumn="1" w:lastColumn="0" w:noHBand="0" w:noVBand="1"/>
      </w:tblPr>
      <w:tblGrid>
        <w:gridCol w:w="4219"/>
        <w:gridCol w:w="284"/>
        <w:gridCol w:w="5386"/>
      </w:tblGrid>
      <w:tr w:rsidR="0076796D" w:rsidTr="00500C1D">
        <w:tc>
          <w:tcPr>
            <w:tcW w:w="4219" w:type="dxa"/>
          </w:tcPr>
          <w:p w:rsidR="0076796D" w:rsidRDefault="0076796D" w:rsidP="00500C1D">
            <w:pPr>
              <w:pStyle w:val="ab"/>
              <w:rPr>
                <w:szCs w:val="28"/>
              </w:rPr>
            </w:pPr>
            <w:r>
              <w:rPr>
                <w:szCs w:val="28"/>
              </w:rPr>
              <w:t>Принята на заседании Педагогического совета</w:t>
            </w:r>
          </w:p>
          <w:p w:rsidR="0076796D" w:rsidRPr="004E1C6A" w:rsidRDefault="0076796D" w:rsidP="00500C1D">
            <w:pPr>
              <w:pStyle w:val="ab"/>
              <w:rPr>
                <w:rFonts w:eastAsiaTheme="minorEastAsia"/>
                <w:szCs w:val="28"/>
              </w:rPr>
            </w:pPr>
            <w:r>
              <w:rPr>
                <w:szCs w:val="28"/>
              </w:rPr>
              <w:t>Протокол № 1</w:t>
            </w:r>
          </w:p>
          <w:p w:rsidR="0076796D" w:rsidRDefault="0076796D" w:rsidP="00500C1D">
            <w:pPr>
              <w:pStyle w:val="ab"/>
              <w:rPr>
                <w:szCs w:val="28"/>
              </w:rPr>
            </w:pPr>
            <w:r>
              <w:rPr>
                <w:szCs w:val="28"/>
              </w:rPr>
              <w:t>от «01» сентября 2025 г.</w:t>
            </w:r>
          </w:p>
          <w:p w:rsidR="0076796D" w:rsidRDefault="0076796D" w:rsidP="00500C1D">
            <w:pPr>
              <w:pStyle w:val="ab"/>
              <w:rPr>
                <w:szCs w:val="28"/>
              </w:rPr>
            </w:pPr>
          </w:p>
        </w:tc>
        <w:tc>
          <w:tcPr>
            <w:tcW w:w="284" w:type="dxa"/>
          </w:tcPr>
          <w:p w:rsidR="0076796D" w:rsidRDefault="0076796D" w:rsidP="00500C1D">
            <w:pPr>
              <w:pStyle w:val="ab"/>
              <w:rPr>
                <w:szCs w:val="28"/>
              </w:rPr>
            </w:pPr>
          </w:p>
        </w:tc>
        <w:tc>
          <w:tcPr>
            <w:tcW w:w="5386" w:type="dxa"/>
          </w:tcPr>
          <w:p w:rsidR="0076796D" w:rsidRDefault="0076796D" w:rsidP="00500C1D">
            <w:pPr>
              <w:pStyle w:val="ab"/>
              <w:jc w:val="right"/>
              <w:rPr>
                <w:szCs w:val="28"/>
              </w:rPr>
            </w:pPr>
            <w:r>
              <w:rPr>
                <w:szCs w:val="28"/>
              </w:rPr>
              <w:t>«Утверждаю»</w:t>
            </w:r>
          </w:p>
          <w:p w:rsidR="0076796D" w:rsidRDefault="0076796D" w:rsidP="00500C1D">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Директор МБУ ДО «ЦДО»</w:t>
            </w:r>
          </w:p>
          <w:p w:rsidR="0076796D" w:rsidRDefault="0076796D" w:rsidP="00500C1D">
            <w:pPr>
              <w:pStyle w:val="ab"/>
              <w:jc w:val="right"/>
              <w:rPr>
                <w:szCs w:val="28"/>
              </w:rPr>
            </w:pPr>
            <w:r>
              <w:rPr>
                <w:szCs w:val="28"/>
                <w:u w:val="single"/>
              </w:rPr>
              <w:t>______________</w:t>
            </w:r>
            <w:r>
              <w:rPr>
                <w:szCs w:val="28"/>
              </w:rPr>
              <w:t xml:space="preserve">В.И. Понедельникова  </w:t>
            </w:r>
          </w:p>
          <w:p w:rsidR="0076796D" w:rsidRDefault="0076796D" w:rsidP="00500C1D">
            <w:pPr>
              <w:spacing w:after="0" w:line="240" w:lineRule="auto"/>
              <w:jc w:val="right"/>
              <w:rPr>
                <w:rFonts w:ascii="Times New Roman" w:eastAsia="Calibri" w:hAnsi="Times New Roman" w:cs="Times New Roman"/>
                <w:sz w:val="28"/>
                <w:szCs w:val="28"/>
              </w:rPr>
            </w:pPr>
            <w:r>
              <w:rPr>
                <w:rFonts w:ascii="Times New Roman" w:hAnsi="Times New Roman" w:cs="Times New Roman"/>
                <w:sz w:val="28"/>
                <w:szCs w:val="28"/>
              </w:rPr>
              <w:t xml:space="preserve">Приказ № 39 от «01» сентября 2025 г. </w:t>
            </w:r>
          </w:p>
        </w:tc>
      </w:tr>
    </w:tbl>
    <w:p w:rsidR="0076796D" w:rsidRDefault="0076796D" w:rsidP="0076796D">
      <w:pPr>
        <w:pStyle w:val="ab"/>
        <w:rPr>
          <w:szCs w:val="28"/>
        </w:rPr>
      </w:pPr>
    </w:p>
    <w:p w:rsidR="0076796D" w:rsidRDefault="0076796D" w:rsidP="0076796D">
      <w:pPr>
        <w:spacing w:after="0" w:line="240" w:lineRule="auto"/>
        <w:jc w:val="right"/>
        <w:rPr>
          <w:rFonts w:ascii="Times New Roman" w:hAnsi="Times New Roman" w:cs="Times New Roman"/>
          <w:b/>
          <w:color w:val="000000"/>
          <w:sz w:val="28"/>
          <w:szCs w:val="28"/>
        </w:rPr>
      </w:pPr>
    </w:p>
    <w:p w:rsidR="0076796D" w:rsidRDefault="0076796D" w:rsidP="0076796D">
      <w:pPr>
        <w:spacing w:after="0" w:line="240" w:lineRule="auto"/>
        <w:jc w:val="center"/>
        <w:rPr>
          <w:rFonts w:ascii="Times New Roman" w:eastAsia="Calibri" w:hAnsi="Times New Roman" w:cs="Times New Roman"/>
          <w:b/>
          <w:color w:val="000000"/>
          <w:sz w:val="28"/>
          <w:szCs w:val="28"/>
        </w:rPr>
      </w:pPr>
      <w:r>
        <w:rPr>
          <w:rFonts w:ascii="Times New Roman" w:hAnsi="Times New Roman" w:cs="Times New Roman"/>
          <w:b/>
          <w:color w:val="000000"/>
          <w:sz w:val="28"/>
          <w:szCs w:val="28"/>
        </w:rPr>
        <w:t xml:space="preserve">  </w:t>
      </w:r>
      <w:r>
        <w:rPr>
          <w:rFonts w:ascii="Times New Roman" w:hAnsi="Times New Roman" w:cs="Times New Roman"/>
          <w:b/>
          <w:color w:val="000000"/>
          <w:sz w:val="28"/>
          <w:szCs w:val="28"/>
        </w:rPr>
        <w:tab/>
      </w:r>
      <w:r>
        <w:rPr>
          <w:rFonts w:ascii="Times New Roman" w:hAnsi="Times New Roman" w:cs="Times New Roman"/>
          <w:b/>
          <w:color w:val="000000"/>
          <w:sz w:val="28"/>
          <w:szCs w:val="28"/>
        </w:rPr>
        <w:tab/>
      </w:r>
      <w:r>
        <w:rPr>
          <w:rFonts w:ascii="Times New Roman" w:hAnsi="Times New Roman" w:cs="Times New Roman"/>
          <w:b/>
          <w:color w:val="000000"/>
          <w:sz w:val="28"/>
          <w:szCs w:val="28"/>
        </w:rPr>
        <w:tab/>
      </w:r>
      <w:r>
        <w:rPr>
          <w:b/>
          <w:color w:val="000000"/>
          <w:sz w:val="28"/>
          <w:szCs w:val="28"/>
        </w:rPr>
        <w:tab/>
      </w:r>
      <w:r>
        <w:rPr>
          <w:b/>
          <w:color w:val="000000"/>
          <w:sz w:val="28"/>
          <w:szCs w:val="28"/>
        </w:rPr>
        <w:tab/>
      </w:r>
    </w:p>
    <w:p w:rsidR="0076796D" w:rsidRDefault="0076796D" w:rsidP="0076796D">
      <w:pPr>
        <w:spacing w:after="0" w:line="240" w:lineRule="auto"/>
        <w:jc w:val="center"/>
        <w:rPr>
          <w:rFonts w:ascii="Times New Roman" w:eastAsia="Calibri" w:hAnsi="Times New Roman" w:cs="Times New Roman"/>
          <w:b/>
          <w:color w:val="000000"/>
          <w:sz w:val="28"/>
          <w:szCs w:val="28"/>
        </w:rPr>
      </w:pPr>
    </w:p>
    <w:p w:rsidR="0076796D" w:rsidRDefault="0076796D" w:rsidP="0076796D">
      <w:pPr>
        <w:spacing w:after="0" w:line="240" w:lineRule="auto"/>
        <w:jc w:val="center"/>
        <w:rPr>
          <w:rFonts w:ascii="Times New Roman" w:eastAsia="Calibri" w:hAnsi="Times New Roman" w:cs="Times New Roman"/>
          <w:b/>
          <w:color w:val="000000"/>
          <w:sz w:val="28"/>
          <w:szCs w:val="28"/>
        </w:rPr>
      </w:pPr>
    </w:p>
    <w:p w:rsidR="0076796D" w:rsidRDefault="0076796D" w:rsidP="0076796D">
      <w:pPr>
        <w:spacing w:after="0" w:line="240" w:lineRule="auto"/>
        <w:jc w:val="center"/>
        <w:rPr>
          <w:rFonts w:ascii="Times New Roman" w:eastAsia="Calibri" w:hAnsi="Times New Roman" w:cs="Times New Roman"/>
          <w:b/>
          <w:color w:val="000000"/>
          <w:sz w:val="28"/>
          <w:szCs w:val="28"/>
        </w:rPr>
      </w:pPr>
    </w:p>
    <w:p w:rsidR="0076796D" w:rsidRDefault="0076796D" w:rsidP="0076796D">
      <w:pPr>
        <w:spacing w:after="0" w:line="240" w:lineRule="auto"/>
        <w:jc w:val="center"/>
        <w:rPr>
          <w:rFonts w:ascii="Times New Roman" w:eastAsia="Calibri" w:hAnsi="Times New Roman" w:cs="Times New Roman"/>
          <w:b/>
          <w:caps/>
          <w:sz w:val="28"/>
          <w:szCs w:val="28"/>
        </w:rPr>
      </w:pPr>
      <w:r>
        <w:rPr>
          <w:rFonts w:ascii="Times New Roman" w:eastAsia="Calibri" w:hAnsi="Times New Roman" w:cs="Times New Roman"/>
          <w:b/>
          <w:color w:val="000000"/>
          <w:sz w:val="28"/>
          <w:szCs w:val="28"/>
        </w:rPr>
        <w:tab/>
      </w:r>
      <w:r>
        <w:rPr>
          <w:rFonts w:ascii="Times New Roman" w:eastAsia="Calibri" w:hAnsi="Times New Roman" w:cs="Times New Roman"/>
          <w:b/>
          <w:color w:val="000000"/>
          <w:sz w:val="28"/>
          <w:szCs w:val="28"/>
        </w:rPr>
        <w:tab/>
      </w:r>
      <w:r>
        <w:rPr>
          <w:rFonts w:ascii="Times New Roman" w:eastAsia="Calibri" w:hAnsi="Times New Roman" w:cs="Times New Roman"/>
          <w:b/>
          <w:color w:val="000000"/>
          <w:sz w:val="28"/>
          <w:szCs w:val="28"/>
        </w:rPr>
        <w:tab/>
      </w:r>
      <w:r>
        <w:rPr>
          <w:rFonts w:ascii="Times New Roman" w:eastAsia="Calibri" w:hAnsi="Times New Roman" w:cs="Times New Roman"/>
          <w:b/>
          <w:color w:val="000000"/>
          <w:sz w:val="28"/>
          <w:szCs w:val="28"/>
        </w:rPr>
        <w:tab/>
      </w:r>
    </w:p>
    <w:p w:rsidR="0076796D" w:rsidRDefault="0076796D" w:rsidP="0076796D">
      <w:pPr>
        <w:spacing w:after="0" w:line="240" w:lineRule="auto"/>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ДОПОЛНИТЕЛЬНАЯ ОБЩЕОБРАЗОВАТЕЛЬНАЯ ОБЩЕРАЗВИВАЮЩАЯ ПРОГРАММА</w:t>
      </w:r>
    </w:p>
    <w:p w:rsidR="0076796D" w:rsidRDefault="0076796D" w:rsidP="0076796D">
      <w:pPr>
        <w:pStyle w:val="ab"/>
        <w:rPr>
          <w:b/>
          <w:sz w:val="36"/>
          <w:szCs w:val="28"/>
        </w:rPr>
      </w:pPr>
      <w:r>
        <w:rPr>
          <w:b/>
          <w:sz w:val="36"/>
          <w:szCs w:val="28"/>
        </w:rPr>
        <w:t>«</w:t>
      </w:r>
      <w:r w:rsidRPr="0076796D">
        <w:rPr>
          <w:b/>
          <w:sz w:val="36"/>
          <w:szCs w:val="28"/>
        </w:rPr>
        <w:t>ЮНЫЙ ИНСТРУКТОР ДЕТСКО-ЮНОШЕСКОГО ТУРИЗМА</w:t>
      </w:r>
      <w:r>
        <w:rPr>
          <w:b/>
          <w:sz w:val="36"/>
          <w:szCs w:val="28"/>
        </w:rPr>
        <w:t>»</w:t>
      </w:r>
    </w:p>
    <w:p w:rsidR="0076796D" w:rsidRDefault="0076796D" w:rsidP="0076796D">
      <w:pPr>
        <w:spacing w:after="0" w:line="240" w:lineRule="auto"/>
        <w:jc w:val="center"/>
        <w:rPr>
          <w:rFonts w:ascii="Times New Roman" w:eastAsia="Times New Roman" w:hAnsi="Times New Roman" w:cs="Times New Roman"/>
          <w:b/>
          <w:caps/>
          <w:sz w:val="28"/>
          <w:szCs w:val="28"/>
        </w:rPr>
      </w:pPr>
    </w:p>
    <w:p w:rsidR="0076796D" w:rsidRDefault="0076796D" w:rsidP="0076796D">
      <w:pPr>
        <w:pStyle w:val="ab"/>
        <w:rPr>
          <w:sz w:val="32"/>
          <w:szCs w:val="32"/>
        </w:rPr>
      </w:pPr>
      <w:r>
        <w:rPr>
          <w:b/>
          <w:bCs/>
          <w:sz w:val="32"/>
          <w:szCs w:val="32"/>
        </w:rPr>
        <w:t>Направленность:</w:t>
      </w:r>
      <w:r>
        <w:rPr>
          <w:sz w:val="32"/>
          <w:szCs w:val="32"/>
        </w:rPr>
        <w:t xml:space="preserve"> туристско-краеведческая</w:t>
      </w:r>
    </w:p>
    <w:p w:rsidR="0076796D" w:rsidRDefault="0076796D" w:rsidP="0076796D">
      <w:pPr>
        <w:pStyle w:val="ab"/>
        <w:rPr>
          <w:sz w:val="32"/>
          <w:szCs w:val="32"/>
        </w:rPr>
      </w:pPr>
      <w:r>
        <w:rPr>
          <w:b/>
          <w:bCs/>
          <w:sz w:val="32"/>
          <w:szCs w:val="32"/>
        </w:rPr>
        <w:t>Возраст обучающихся:</w:t>
      </w:r>
      <w:r>
        <w:rPr>
          <w:sz w:val="32"/>
          <w:szCs w:val="32"/>
        </w:rPr>
        <w:t xml:space="preserve"> 10 -17 лет</w:t>
      </w:r>
    </w:p>
    <w:p w:rsidR="0076796D" w:rsidRDefault="0076796D" w:rsidP="0076796D">
      <w:pPr>
        <w:spacing w:after="0" w:line="240" w:lineRule="auto"/>
        <w:jc w:val="center"/>
        <w:rPr>
          <w:rFonts w:ascii="Times New Roman" w:eastAsia="Times New Roman" w:hAnsi="Times New Roman" w:cs="Times New Roman"/>
          <w:b/>
          <w:color w:val="000000"/>
          <w:sz w:val="32"/>
          <w:szCs w:val="32"/>
        </w:rPr>
      </w:pPr>
      <w:r>
        <w:rPr>
          <w:rFonts w:ascii="Times New Roman" w:hAnsi="Times New Roman" w:cs="Times New Roman"/>
          <w:b/>
          <w:bCs/>
          <w:sz w:val="32"/>
          <w:szCs w:val="32"/>
        </w:rPr>
        <w:t>Срок реализации:</w:t>
      </w:r>
      <w:r w:rsidRPr="00736F09">
        <w:rPr>
          <w:rFonts w:ascii="Times New Roman" w:hAnsi="Times New Roman" w:cs="Times New Roman"/>
          <w:bCs/>
          <w:sz w:val="32"/>
          <w:szCs w:val="32"/>
        </w:rPr>
        <w:t xml:space="preserve"> </w:t>
      </w:r>
      <w:r>
        <w:rPr>
          <w:rFonts w:ascii="Times New Roman" w:hAnsi="Times New Roman" w:cs="Times New Roman"/>
          <w:bCs/>
          <w:sz w:val="32"/>
          <w:szCs w:val="32"/>
        </w:rPr>
        <w:t>5</w:t>
      </w:r>
      <w:r w:rsidRPr="00736F09">
        <w:rPr>
          <w:rFonts w:ascii="Times New Roman" w:hAnsi="Times New Roman" w:cs="Times New Roman"/>
          <w:sz w:val="32"/>
          <w:szCs w:val="32"/>
        </w:rPr>
        <w:t xml:space="preserve"> </w:t>
      </w:r>
      <w:r>
        <w:rPr>
          <w:rFonts w:ascii="Times New Roman" w:hAnsi="Times New Roman" w:cs="Times New Roman"/>
          <w:sz w:val="32"/>
          <w:szCs w:val="32"/>
        </w:rPr>
        <w:t>лет</w:t>
      </w:r>
    </w:p>
    <w:p w:rsidR="0076796D" w:rsidRDefault="0076796D" w:rsidP="0076796D">
      <w:pPr>
        <w:spacing w:after="0" w:line="240" w:lineRule="auto"/>
        <w:jc w:val="center"/>
        <w:rPr>
          <w:rFonts w:ascii="Times New Roman" w:eastAsia="Times New Roman" w:hAnsi="Times New Roman" w:cs="Times New Roman"/>
          <w:b/>
          <w:color w:val="000000"/>
          <w:sz w:val="32"/>
          <w:szCs w:val="32"/>
        </w:rPr>
      </w:pPr>
    </w:p>
    <w:p w:rsidR="0076796D" w:rsidRDefault="0076796D" w:rsidP="0076796D">
      <w:pPr>
        <w:spacing w:after="0" w:line="240" w:lineRule="auto"/>
        <w:jc w:val="center"/>
        <w:rPr>
          <w:rFonts w:ascii="Times New Roman" w:eastAsia="Times New Roman" w:hAnsi="Times New Roman" w:cs="Times New Roman"/>
          <w:b/>
          <w:color w:val="000000"/>
          <w:sz w:val="32"/>
          <w:szCs w:val="32"/>
        </w:rPr>
      </w:pPr>
    </w:p>
    <w:p w:rsidR="0076796D" w:rsidRDefault="0076796D" w:rsidP="0076796D">
      <w:pPr>
        <w:spacing w:after="0" w:line="240" w:lineRule="auto"/>
        <w:jc w:val="center"/>
        <w:rPr>
          <w:rFonts w:ascii="Times New Roman" w:eastAsia="Times New Roman" w:hAnsi="Times New Roman" w:cs="Times New Roman"/>
          <w:b/>
          <w:color w:val="000000"/>
          <w:sz w:val="32"/>
          <w:szCs w:val="32"/>
        </w:rPr>
      </w:pPr>
    </w:p>
    <w:p w:rsidR="0076796D" w:rsidRDefault="0076796D" w:rsidP="0076796D">
      <w:pPr>
        <w:spacing w:after="0" w:line="240" w:lineRule="auto"/>
        <w:jc w:val="center"/>
        <w:rPr>
          <w:rFonts w:ascii="Times New Roman" w:eastAsia="Times New Roman" w:hAnsi="Times New Roman" w:cs="Times New Roman"/>
          <w:b/>
          <w:color w:val="000000"/>
          <w:sz w:val="32"/>
          <w:szCs w:val="32"/>
        </w:rPr>
      </w:pPr>
    </w:p>
    <w:p w:rsidR="0076796D" w:rsidRDefault="0076796D" w:rsidP="0076796D">
      <w:pPr>
        <w:spacing w:after="0" w:line="240" w:lineRule="auto"/>
        <w:jc w:val="right"/>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Автор-составитель:</w:t>
      </w:r>
    </w:p>
    <w:p w:rsidR="0076796D" w:rsidRDefault="0076796D" w:rsidP="0076796D">
      <w:pPr>
        <w:spacing w:after="0" w:line="240" w:lineRule="auto"/>
        <w:jc w:val="right"/>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Фатхуллин Таслим Гибадуллович,</w:t>
      </w:r>
    </w:p>
    <w:p w:rsidR="0076796D" w:rsidRDefault="0076796D" w:rsidP="0076796D">
      <w:pPr>
        <w:spacing w:after="0" w:line="240" w:lineRule="auto"/>
        <w:jc w:val="right"/>
        <w:rPr>
          <w:rFonts w:ascii="Times New Roman" w:eastAsia="Times New Roman" w:hAnsi="Times New Roman" w:cs="Times New Roman"/>
          <w:sz w:val="32"/>
          <w:szCs w:val="32"/>
        </w:rPr>
      </w:pPr>
      <w:r>
        <w:rPr>
          <w:rFonts w:ascii="Times New Roman" w:eastAsia="Times New Roman" w:hAnsi="Times New Roman" w:cs="Times New Roman"/>
          <w:color w:val="000000"/>
          <w:sz w:val="32"/>
          <w:szCs w:val="32"/>
        </w:rPr>
        <w:t>педагог дополнительного образования</w:t>
      </w:r>
    </w:p>
    <w:p w:rsidR="0076796D" w:rsidRDefault="0076796D" w:rsidP="0076796D">
      <w:pPr>
        <w:spacing w:after="0" w:line="240" w:lineRule="auto"/>
        <w:ind w:left="720"/>
        <w:contextualSpacing/>
        <w:jc w:val="both"/>
        <w:rPr>
          <w:rFonts w:ascii="Times New Roman" w:eastAsia="Calibri" w:hAnsi="Times New Roman" w:cs="Times New Roman"/>
          <w:color w:val="244061"/>
          <w:sz w:val="32"/>
          <w:szCs w:val="32"/>
        </w:rPr>
      </w:pPr>
    </w:p>
    <w:p w:rsidR="0076796D" w:rsidRDefault="0076796D" w:rsidP="0076796D">
      <w:pPr>
        <w:spacing w:after="0" w:line="240" w:lineRule="auto"/>
        <w:ind w:left="720"/>
        <w:contextualSpacing/>
        <w:jc w:val="both"/>
        <w:rPr>
          <w:rFonts w:ascii="Times New Roman" w:eastAsia="Calibri" w:hAnsi="Times New Roman" w:cs="Times New Roman"/>
          <w:color w:val="244061"/>
          <w:sz w:val="32"/>
          <w:szCs w:val="32"/>
        </w:rPr>
      </w:pPr>
    </w:p>
    <w:p w:rsidR="0076796D" w:rsidRDefault="0076796D" w:rsidP="0076796D">
      <w:pPr>
        <w:spacing w:after="0" w:line="240" w:lineRule="auto"/>
        <w:ind w:left="720"/>
        <w:contextualSpacing/>
        <w:jc w:val="both"/>
        <w:rPr>
          <w:rFonts w:ascii="Times New Roman" w:eastAsia="Calibri" w:hAnsi="Times New Roman" w:cs="Times New Roman"/>
          <w:color w:val="244061"/>
          <w:sz w:val="32"/>
          <w:szCs w:val="32"/>
        </w:rPr>
      </w:pPr>
    </w:p>
    <w:p w:rsidR="0076796D" w:rsidRDefault="0076796D" w:rsidP="0076796D">
      <w:pPr>
        <w:spacing w:after="0" w:line="240" w:lineRule="auto"/>
        <w:ind w:left="720"/>
        <w:contextualSpacing/>
        <w:jc w:val="both"/>
        <w:rPr>
          <w:rFonts w:ascii="Times New Roman" w:eastAsia="Calibri" w:hAnsi="Times New Roman" w:cs="Times New Roman"/>
          <w:color w:val="244061"/>
          <w:sz w:val="32"/>
          <w:szCs w:val="32"/>
        </w:rPr>
      </w:pPr>
    </w:p>
    <w:p w:rsidR="0076796D" w:rsidRDefault="0076796D" w:rsidP="0076796D">
      <w:pPr>
        <w:spacing w:after="0" w:line="240" w:lineRule="auto"/>
        <w:ind w:left="720"/>
        <w:contextualSpacing/>
        <w:jc w:val="both"/>
        <w:rPr>
          <w:rFonts w:ascii="Times New Roman" w:eastAsia="Calibri" w:hAnsi="Times New Roman" w:cs="Times New Roman"/>
          <w:color w:val="244061"/>
          <w:sz w:val="32"/>
          <w:szCs w:val="32"/>
        </w:rPr>
      </w:pPr>
    </w:p>
    <w:p w:rsidR="0076796D" w:rsidRDefault="0076796D" w:rsidP="0076796D">
      <w:pPr>
        <w:spacing w:after="0" w:line="240" w:lineRule="auto"/>
        <w:ind w:left="720"/>
        <w:contextualSpacing/>
        <w:jc w:val="both"/>
        <w:rPr>
          <w:rFonts w:ascii="Times New Roman" w:eastAsia="Calibri" w:hAnsi="Times New Roman" w:cs="Times New Roman"/>
          <w:color w:val="244061"/>
          <w:sz w:val="32"/>
          <w:szCs w:val="32"/>
        </w:rPr>
      </w:pPr>
    </w:p>
    <w:p w:rsidR="0076796D" w:rsidRDefault="0076796D" w:rsidP="0076796D">
      <w:pPr>
        <w:spacing w:after="0" w:line="240" w:lineRule="auto"/>
        <w:ind w:left="720"/>
        <w:contextualSpacing/>
        <w:jc w:val="both"/>
        <w:rPr>
          <w:rFonts w:ascii="Times New Roman" w:eastAsia="Calibri" w:hAnsi="Times New Roman" w:cs="Times New Roman"/>
          <w:color w:val="244061"/>
          <w:sz w:val="32"/>
          <w:szCs w:val="32"/>
        </w:rPr>
      </w:pPr>
    </w:p>
    <w:p w:rsidR="0076796D" w:rsidRDefault="0076796D" w:rsidP="0076796D">
      <w:pPr>
        <w:spacing w:after="0" w:line="240" w:lineRule="auto"/>
        <w:ind w:left="720"/>
        <w:contextualSpacing/>
        <w:jc w:val="center"/>
        <w:rPr>
          <w:rFonts w:ascii="Times New Roman" w:eastAsia="Calibri" w:hAnsi="Times New Roman" w:cs="Times New Roman"/>
          <w:sz w:val="32"/>
          <w:szCs w:val="32"/>
        </w:rPr>
      </w:pPr>
      <w:r>
        <w:rPr>
          <w:rFonts w:ascii="Times New Roman" w:eastAsia="Calibri" w:hAnsi="Times New Roman" w:cs="Times New Roman"/>
          <w:sz w:val="32"/>
          <w:szCs w:val="32"/>
        </w:rPr>
        <w:t>Тетюши 2025</w:t>
      </w:r>
    </w:p>
    <w:p w:rsidR="00550307" w:rsidRDefault="00550307" w:rsidP="0076796D">
      <w:pPr>
        <w:suppressAutoHyphens/>
        <w:spacing w:after="0" w:line="312" w:lineRule="auto"/>
        <w:rPr>
          <w:rFonts w:ascii="Times New Roman" w:eastAsia="Times New Roman" w:hAnsi="Times New Roman" w:cs="Times New Roman"/>
          <w:b/>
          <w:sz w:val="24"/>
          <w:szCs w:val="24"/>
          <w:lang w:eastAsia="zh-CN"/>
        </w:rPr>
      </w:pPr>
    </w:p>
    <w:p w:rsidR="00B52B00" w:rsidRPr="00EB6E84" w:rsidRDefault="00B52B00" w:rsidP="00731FA3">
      <w:pPr>
        <w:suppressAutoHyphens/>
        <w:spacing w:after="0" w:line="312"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lastRenderedPageBreak/>
        <w:t>Информационная карта образовательной программы</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2685"/>
        <w:gridCol w:w="6946"/>
      </w:tblGrid>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Образовательная организация</w:t>
            </w:r>
          </w:p>
        </w:tc>
        <w:tc>
          <w:tcPr>
            <w:tcW w:w="6946" w:type="dxa"/>
          </w:tcPr>
          <w:p w:rsidR="00B52B00" w:rsidRPr="00EB6E84" w:rsidRDefault="00B52B00" w:rsidP="00292D78">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Муниципальное бюджетное учреждение дополнительного образования «Центр дополнительного образования Тетюшского муниципального района Республики Татарстан»</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2.</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Полное название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sz w:val="24"/>
                <w:szCs w:val="24"/>
                <w:lang w:eastAsia="zh-CN"/>
              </w:rPr>
              <w:t>Дополнительная общеобразовательная общеразвивающая программа «Юный инструктор детско-юношеского туризма»</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3.</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Направленность программы</w:t>
            </w:r>
          </w:p>
        </w:tc>
        <w:tc>
          <w:tcPr>
            <w:tcW w:w="6946" w:type="dxa"/>
          </w:tcPr>
          <w:p w:rsidR="00B52B00" w:rsidRPr="00EB6E84" w:rsidRDefault="00B52B00" w:rsidP="00EB6E84">
            <w:pPr>
              <w:suppressAutoHyphens/>
              <w:spacing w:after="0" w:line="240" w:lineRule="auto"/>
              <w:jc w:val="both"/>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Туристско-краеведческая </w:t>
            </w:r>
          </w:p>
        </w:tc>
      </w:tr>
      <w:tr w:rsidR="00B52B00" w:rsidRPr="00EB6E84" w:rsidTr="00B52B00">
        <w:trPr>
          <w:trHeight w:val="708"/>
        </w:trPr>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4.</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Сведения о разработчиках</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4.1.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ФИО, должность</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Фатхуллин Таслим Гибадуллович, педагог дополнительного образования</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5.</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Сведения о программе:</w:t>
            </w:r>
          </w:p>
        </w:tc>
        <w:tc>
          <w:tcPr>
            <w:tcW w:w="694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Срок реализации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 лет</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5.2</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Возраст обучающихся</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10-17 лет</w:t>
            </w:r>
          </w:p>
        </w:tc>
      </w:tr>
      <w:tr w:rsidR="00B52B00" w:rsidRPr="00EB6E84" w:rsidTr="00B52B00">
        <w:tc>
          <w:tcPr>
            <w:tcW w:w="576" w:type="dxa"/>
            <w:vMerge w:val="restart"/>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5.3.</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Характеристика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p>
        </w:tc>
      </w:tr>
      <w:tr w:rsidR="00B52B00" w:rsidRPr="00EB6E84" w:rsidTr="00B52B00">
        <w:trPr>
          <w:trHeight w:val="537"/>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тип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Дополнительная общеобразовательная</w:t>
            </w:r>
          </w:p>
        </w:tc>
      </w:tr>
      <w:tr w:rsidR="00B52B00" w:rsidRPr="00EB6E84" w:rsidTr="00B52B00">
        <w:trPr>
          <w:trHeight w:val="457"/>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вид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Общеразвивающая </w:t>
            </w:r>
          </w:p>
        </w:tc>
      </w:tr>
      <w:tr w:rsidR="00292D78" w:rsidRPr="00EB6E84" w:rsidTr="00B52B00">
        <w:trPr>
          <w:trHeight w:val="457"/>
        </w:trPr>
        <w:tc>
          <w:tcPr>
            <w:tcW w:w="576" w:type="dxa"/>
            <w:vMerge/>
          </w:tcPr>
          <w:p w:rsidR="00292D78" w:rsidRPr="00EB6E84" w:rsidRDefault="00292D78"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292D78" w:rsidRPr="00EB6E84" w:rsidRDefault="00292D78" w:rsidP="00EB6E84">
            <w:pPr>
              <w:suppressAutoHyphens/>
              <w:spacing w:after="0" w:line="240" w:lineRule="auto"/>
              <w:rPr>
                <w:rFonts w:ascii="Times New Roman" w:eastAsia="Times New Roman" w:hAnsi="Times New Roman" w:cs="Times New Roman"/>
                <w:sz w:val="24"/>
                <w:szCs w:val="24"/>
                <w:lang w:eastAsia="zh-CN"/>
              </w:rPr>
            </w:pPr>
            <w:r w:rsidRPr="00292D78">
              <w:rPr>
                <w:rFonts w:ascii="Times New Roman" w:eastAsia="Times New Roman" w:hAnsi="Times New Roman" w:cs="Times New Roman"/>
                <w:sz w:val="24"/>
                <w:szCs w:val="24"/>
                <w:lang w:eastAsia="zh-CN"/>
              </w:rPr>
              <w:t>- принцип проектирования программы</w:t>
            </w:r>
          </w:p>
        </w:tc>
        <w:tc>
          <w:tcPr>
            <w:tcW w:w="6946" w:type="dxa"/>
          </w:tcPr>
          <w:p w:rsidR="00292D78" w:rsidRPr="00EB6E84" w:rsidRDefault="00292D78" w:rsidP="00EB6E84">
            <w:pPr>
              <w:suppressAutoHyphens/>
              <w:spacing w:after="0" w:line="240" w:lineRule="auto"/>
              <w:rPr>
                <w:rFonts w:ascii="Times New Roman" w:eastAsia="Times New Roman" w:hAnsi="Times New Roman" w:cs="Times New Roman"/>
                <w:sz w:val="24"/>
                <w:szCs w:val="24"/>
                <w:lang w:eastAsia="zh-CN"/>
              </w:rPr>
            </w:pPr>
            <w:r w:rsidRPr="00292D78">
              <w:rPr>
                <w:rFonts w:ascii="Times New Roman" w:eastAsia="Times New Roman" w:hAnsi="Times New Roman" w:cs="Times New Roman"/>
                <w:sz w:val="24"/>
                <w:szCs w:val="24"/>
                <w:lang w:eastAsia="zh-CN"/>
              </w:rPr>
              <w:t>Вариативность, гибкость</w:t>
            </w:r>
          </w:p>
        </w:tc>
      </w:tr>
      <w:tr w:rsidR="00B52B00" w:rsidRPr="00EB6E84" w:rsidTr="00B52B00">
        <w:trPr>
          <w:trHeight w:val="1074"/>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форма организации содержания и учебного процесса</w:t>
            </w:r>
          </w:p>
        </w:tc>
        <w:tc>
          <w:tcPr>
            <w:tcW w:w="6946" w:type="dxa"/>
          </w:tcPr>
          <w:p w:rsidR="00B52B00"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Основная форма организации содержания и учебного процесса – учебное занятие, поход, экскурсия, вечера, соревнования по парковому ориентированию, соревнования по топографии.</w:t>
            </w:r>
          </w:p>
          <w:p w:rsidR="00292D78" w:rsidRPr="00EB6E84" w:rsidRDefault="00292D78" w:rsidP="00EB6E84">
            <w:pPr>
              <w:suppressAutoHyphens/>
              <w:spacing w:after="0" w:line="240" w:lineRule="auto"/>
              <w:rPr>
                <w:rFonts w:ascii="Times New Roman" w:eastAsia="Times New Roman" w:hAnsi="Times New Roman" w:cs="Times New Roman"/>
                <w:sz w:val="24"/>
                <w:szCs w:val="24"/>
                <w:lang w:eastAsia="zh-CN"/>
              </w:rPr>
            </w:pPr>
            <w:r w:rsidRPr="00292D78">
              <w:rPr>
                <w:rFonts w:ascii="Times New Roman" w:eastAsia="Times New Roman" w:hAnsi="Times New Roman" w:cs="Times New Roman"/>
                <w:sz w:val="24"/>
                <w:szCs w:val="24"/>
                <w:lang w:eastAsia="zh-CN"/>
              </w:rPr>
              <w:t>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 исполнительскую, творческую, культурно- просветительскую виды деятельности при освоении содержания следующих разделов программы:</w:t>
            </w:r>
            <w:r>
              <w:rPr>
                <w:rFonts w:ascii="Times New Roman" w:eastAsia="Times New Roman" w:hAnsi="Times New Roman" w:cs="Times New Roman"/>
                <w:sz w:val="24"/>
                <w:szCs w:val="24"/>
                <w:lang w:eastAsia="zh-CN"/>
              </w:rPr>
              <w:t xml:space="preserve"> Топографическая и туристическая подготовка. </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5.4.</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Цель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Формирование всесторонне развитой личности средствами туризма и краеведения, создание условий для самореализации, социальной адаптации, оздоровления, профессионального самоопределения личности.</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6.</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Формы и методы образовательной деятельности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SimSun" w:hAnsi="Times New Roman" w:cs="Times New Roman"/>
                <w:color w:val="000000"/>
                <w:sz w:val="24"/>
                <w:szCs w:val="24"/>
                <w:lang w:eastAsia="zh-CN" w:bidi="ar"/>
              </w:rPr>
              <w:t xml:space="preserve">Формы образовательной деятельности: индивидуальная, групповая. </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 xml:space="preserve">Используемые методы: </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w:t>
            </w:r>
            <w:r w:rsidRPr="00EB6E84">
              <w:rPr>
                <w:rFonts w:ascii="Times New Roman" w:eastAsia="SimSun" w:hAnsi="Times New Roman" w:cs="Times New Roman"/>
                <w:color w:val="000000"/>
                <w:sz w:val="24"/>
                <w:szCs w:val="24"/>
                <w:lang w:eastAsia="zh-CN" w:bidi="ar"/>
              </w:rPr>
              <w:tab/>
              <w:t>метод самореализации, самоуправление через участие в походах, соревнованиях, экскурсиях;</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w:t>
            </w:r>
            <w:r w:rsidRPr="00EB6E84">
              <w:rPr>
                <w:rFonts w:ascii="Times New Roman" w:eastAsia="SimSun" w:hAnsi="Times New Roman" w:cs="Times New Roman"/>
                <w:color w:val="000000"/>
                <w:sz w:val="24"/>
                <w:szCs w:val="24"/>
                <w:lang w:eastAsia="zh-CN" w:bidi="ar"/>
              </w:rPr>
              <w:tab/>
              <w:t>поисково-исследовательский метод – самостоятельная туристско-краеведческая работа обучающихся с выполнением конкретных заданий в походах, экскурсиях;</w:t>
            </w:r>
          </w:p>
          <w:p w:rsidR="00B52B00"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w:t>
            </w:r>
            <w:r w:rsidRPr="00EB6E84">
              <w:rPr>
                <w:rFonts w:ascii="Times New Roman" w:eastAsia="SimSun" w:hAnsi="Times New Roman" w:cs="Times New Roman"/>
                <w:color w:val="000000"/>
                <w:sz w:val="24"/>
                <w:szCs w:val="24"/>
                <w:lang w:eastAsia="zh-CN" w:bidi="ar"/>
              </w:rPr>
              <w:tab/>
              <w:t>метод контроля: спортивный рост, качество усвоения программы.</w:t>
            </w:r>
          </w:p>
          <w:p w:rsidR="003113CF" w:rsidRPr="003113CF"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t>Виды занятий: самостоятельное изучение учебного материала;</w:t>
            </w:r>
          </w:p>
          <w:p w:rsidR="003113CF" w:rsidRPr="003113CF"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t>•</w:t>
            </w:r>
            <w:r w:rsidRPr="003113CF">
              <w:rPr>
                <w:rFonts w:ascii="Times New Roman" w:eastAsia="Times New Roman" w:hAnsi="Times New Roman" w:cs="Times New Roman"/>
                <w:sz w:val="24"/>
                <w:szCs w:val="24"/>
                <w:lang w:eastAsia="zh-CN"/>
              </w:rPr>
              <w:tab/>
              <w:t xml:space="preserve">адресные дистанционные консультации со стороны педагога; </w:t>
            </w:r>
          </w:p>
          <w:p w:rsidR="003113CF" w:rsidRPr="003113CF"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t>•</w:t>
            </w:r>
            <w:r w:rsidRPr="003113CF">
              <w:rPr>
                <w:rFonts w:ascii="Times New Roman" w:eastAsia="Times New Roman" w:hAnsi="Times New Roman" w:cs="Times New Roman"/>
                <w:sz w:val="24"/>
                <w:szCs w:val="24"/>
                <w:lang w:eastAsia="zh-CN"/>
              </w:rPr>
              <w:tab/>
              <w:t>текущий контроль;</w:t>
            </w:r>
          </w:p>
          <w:p w:rsidR="003113CF" w:rsidRPr="00EB6E84"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lastRenderedPageBreak/>
              <w:t>•</w:t>
            </w:r>
            <w:r w:rsidRPr="003113CF">
              <w:rPr>
                <w:rFonts w:ascii="Times New Roman" w:eastAsia="Times New Roman" w:hAnsi="Times New Roman" w:cs="Times New Roman"/>
                <w:sz w:val="24"/>
                <w:szCs w:val="24"/>
                <w:lang w:eastAsia="zh-CN"/>
              </w:rPr>
              <w:tab/>
              <w:t>промежуточная аттестация.</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lastRenderedPageBreak/>
              <w:t>7.</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Формы мониторинга результативности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устный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-педагогическое наблюдение</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-выполнение практических заданий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-устный и письменный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Срезовая диагностика проводится 2 раза в год – декабрь, май с целью выявления уровня усвоения программы учащимися.</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Формы</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устный и письменный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выполнение тестовых заданий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игровые формы</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сдача нормативов</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 участие в контрольном выезде туристских групп  </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8.</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Результативность реализации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Участие в соревнованиях, участие в контрольном выезде туристских групп.</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9.</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Дата утверждения и последней корректировки программы</w:t>
            </w:r>
          </w:p>
        </w:tc>
        <w:tc>
          <w:tcPr>
            <w:tcW w:w="6946" w:type="dxa"/>
          </w:tcPr>
          <w:p w:rsidR="00B52B00" w:rsidRPr="00EB6E84" w:rsidRDefault="00B52B00" w:rsidP="004F1A38">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val="en-US" w:eastAsia="zh-CN"/>
              </w:rPr>
              <w:t>01</w:t>
            </w:r>
            <w:r w:rsidR="00292D78">
              <w:rPr>
                <w:rFonts w:ascii="Times New Roman" w:eastAsia="Times New Roman" w:hAnsi="Times New Roman" w:cs="Times New Roman"/>
                <w:sz w:val="24"/>
                <w:szCs w:val="24"/>
                <w:lang w:eastAsia="zh-CN"/>
              </w:rPr>
              <w:t>.09.202</w:t>
            </w:r>
            <w:r w:rsidR="004F1A38">
              <w:rPr>
                <w:rFonts w:ascii="Times New Roman" w:eastAsia="Times New Roman" w:hAnsi="Times New Roman" w:cs="Times New Roman"/>
                <w:sz w:val="24"/>
                <w:szCs w:val="24"/>
                <w:lang w:eastAsia="zh-CN"/>
              </w:rPr>
              <w:t>5</w:t>
            </w:r>
          </w:p>
        </w:tc>
      </w:tr>
    </w:tbl>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Default="00B52B00"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292D78" w:rsidRDefault="00292D78" w:rsidP="00EB6E84">
      <w:pPr>
        <w:spacing w:after="0" w:line="240" w:lineRule="auto"/>
        <w:rPr>
          <w:rFonts w:ascii="Times New Roman" w:eastAsia="Times New Roman" w:hAnsi="Times New Roman" w:cs="Times New Roman"/>
          <w:color w:val="555555"/>
          <w:sz w:val="24"/>
          <w:szCs w:val="24"/>
          <w:lang w:eastAsia="ru-RU"/>
        </w:rPr>
      </w:pPr>
    </w:p>
    <w:p w:rsidR="002D0E18" w:rsidRDefault="002D0E18" w:rsidP="00EB6E84">
      <w:pPr>
        <w:spacing w:after="0" w:line="240" w:lineRule="auto"/>
        <w:rPr>
          <w:rFonts w:ascii="Times New Roman" w:eastAsia="Times New Roman" w:hAnsi="Times New Roman" w:cs="Times New Roman"/>
          <w:color w:val="555555"/>
          <w:sz w:val="24"/>
          <w:szCs w:val="24"/>
          <w:lang w:eastAsia="ru-RU"/>
        </w:rPr>
      </w:pPr>
    </w:p>
    <w:p w:rsidR="00DA4BCD" w:rsidRPr="00EB6E84" w:rsidRDefault="00DA4BCD"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EB6E84"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lastRenderedPageBreak/>
        <w:t xml:space="preserve">Оглавление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Пояснительная записка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первого год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второго год обучения</w:t>
      </w:r>
    </w:p>
    <w:p w:rsidR="00B52B00"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третьего год обучения</w:t>
      </w:r>
    </w:p>
    <w:p w:rsid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Учебный план </w:t>
      </w:r>
      <w:r>
        <w:rPr>
          <w:rFonts w:ascii="Times New Roman" w:eastAsia="Times New Roman" w:hAnsi="Times New Roman" w:cs="Times New Roman"/>
          <w:sz w:val="24"/>
          <w:szCs w:val="24"/>
          <w:lang w:eastAsia="zh-CN"/>
        </w:rPr>
        <w:t>четвертого</w:t>
      </w:r>
      <w:r w:rsidRPr="00EB6E84">
        <w:rPr>
          <w:rFonts w:ascii="Times New Roman" w:eastAsia="Times New Roman" w:hAnsi="Times New Roman" w:cs="Times New Roman"/>
          <w:sz w:val="24"/>
          <w:szCs w:val="24"/>
          <w:lang w:eastAsia="zh-CN"/>
        </w:rPr>
        <w:t xml:space="preserve"> год обучения</w:t>
      </w:r>
    </w:p>
    <w:p w:rsidR="00EB6E84" w:rsidRP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Учебный план пятого</w:t>
      </w:r>
      <w:r w:rsidRPr="00EB6E84">
        <w:rPr>
          <w:rFonts w:ascii="Times New Roman" w:eastAsia="Times New Roman" w:hAnsi="Times New Roman" w:cs="Times New Roman"/>
          <w:sz w:val="24"/>
          <w:szCs w:val="24"/>
          <w:lang w:eastAsia="zh-CN"/>
        </w:rPr>
        <w:t xml:space="preserve"> год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первого года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второго года обучения</w:t>
      </w:r>
    </w:p>
    <w:p w:rsidR="00B52B00"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третьего года обучения</w:t>
      </w:r>
    </w:p>
    <w:p w:rsid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Содержание программы </w:t>
      </w:r>
      <w:r>
        <w:rPr>
          <w:rFonts w:ascii="Times New Roman" w:eastAsia="Times New Roman" w:hAnsi="Times New Roman" w:cs="Times New Roman"/>
          <w:sz w:val="24"/>
          <w:szCs w:val="24"/>
          <w:lang w:eastAsia="zh-CN"/>
        </w:rPr>
        <w:t>четвертого</w:t>
      </w:r>
      <w:r w:rsidRPr="00EB6E84">
        <w:rPr>
          <w:rFonts w:ascii="Times New Roman" w:eastAsia="Times New Roman" w:hAnsi="Times New Roman" w:cs="Times New Roman"/>
          <w:sz w:val="24"/>
          <w:szCs w:val="24"/>
          <w:lang w:eastAsia="zh-CN"/>
        </w:rPr>
        <w:t xml:space="preserve"> года обучения</w:t>
      </w:r>
    </w:p>
    <w:p w:rsidR="00EB6E84" w:rsidRP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Содержание программы </w:t>
      </w:r>
      <w:r>
        <w:rPr>
          <w:rFonts w:ascii="Times New Roman" w:eastAsia="Times New Roman" w:hAnsi="Times New Roman" w:cs="Times New Roman"/>
          <w:sz w:val="24"/>
          <w:szCs w:val="24"/>
          <w:lang w:eastAsia="zh-CN"/>
        </w:rPr>
        <w:t>пятого</w:t>
      </w:r>
      <w:r w:rsidRPr="00EB6E84">
        <w:rPr>
          <w:rFonts w:ascii="Times New Roman" w:eastAsia="Times New Roman" w:hAnsi="Times New Roman" w:cs="Times New Roman"/>
          <w:sz w:val="24"/>
          <w:szCs w:val="24"/>
          <w:lang w:eastAsia="zh-CN"/>
        </w:rPr>
        <w:t xml:space="preserve"> года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Планируемые результаты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Организационно-педагогические условия реализации программы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аттестации / контроля и оценочные материалы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Список литературы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Приложения </w:t>
      </w: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Default="00B52B00"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9"/>
        <w:gridCol w:w="9539"/>
        <w:gridCol w:w="109"/>
      </w:tblGrid>
      <w:tr w:rsidR="005E4F44" w:rsidRPr="00EB6E84" w:rsidTr="002F694C">
        <w:trPr>
          <w:trHeight w:val="135"/>
          <w:tblCellSpacing w:w="15" w:type="dxa"/>
        </w:trPr>
        <w:tc>
          <w:tcPr>
            <w:tcW w:w="64"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0" w:type="auto"/>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64"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r>
      <w:tr w:rsidR="005E4F44" w:rsidRPr="00EB6E84" w:rsidTr="002F694C">
        <w:trPr>
          <w:tblCellSpacing w:w="15" w:type="dxa"/>
        </w:trPr>
        <w:tc>
          <w:tcPr>
            <w:tcW w:w="64"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0" w:type="auto"/>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bl>
            <w:tblPr>
              <w:tblW w:w="5000" w:type="pct"/>
              <w:tblCellSpacing w:w="0" w:type="dxa"/>
              <w:tblCellMar>
                <w:left w:w="0" w:type="dxa"/>
                <w:right w:w="0" w:type="dxa"/>
              </w:tblCellMar>
              <w:tblLook w:val="04A0" w:firstRow="1" w:lastRow="0" w:firstColumn="1" w:lastColumn="0" w:noHBand="0" w:noVBand="1"/>
            </w:tblPr>
            <w:tblGrid>
              <w:gridCol w:w="9449"/>
            </w:tblGrid>
            <w:tr w:rsidR="005E4F44" w:rsidRPr="00EB6E84" w:rsidTr="002D165D">
              <w:trPr>
                <w:tblCellSpacing w:w="0" w:type="dxa"/>
              </w:trPr>
              <w:tc>
                <w:tcPr>
                  <w:tcW w:w="0" w:type="auto"/>
                  <w:tcMar>
                    <w:top w:w="30" w:type="dxa"/>
                    <w:left w:w="30" w:type="dxa"/>
                    <w:bottom w:w="30" w:type="dxa"/>
                    <w:right w:w="30" w:type="dxa"/>
                  </w:tcMar>
                  <w:hideMark/>
                </w:tcPr>
                <w:p w:rsidR="002B2F1F" w:rsidRPr="00EB6E84" w:rsidRDefault="002B2F1F" w:rsidP="00EB6E84">
                  <w:pPr>
                    <w:spacing w:after="0" w:line="240" w:lineRule="auto"/>
                    <w:rPr>
                      <w:rFonts w:ascii="Times New Roman" w:hAnsi="Times New Roman" w:cs="Times New Roman"/>
                      <w:b/>
                      <w:sz w:val="24"/>
                      <w:szCs w:val="24"/>
                    </w:rPr>
                  </w:pPr>
                </w:p>
                <w:p w:rsidR="005E4F44" w:rsidRPr="00EB6E84" w:rsidRDefault="005E4F44"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lastRenderedPageBreak/>
                    <w:t>Пояснительная записка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Детско-юношеский туризм является одной из наиболее эффективных оздоровительных технологий, способствующих всестороннему развитию личности, формированию здорового образа жизни человека и общества в целом, что имеет большое значение в воспитании подрастающего поколения.</w:t>
                  </w:r>
                </w:p>
                <w:p w:rsidR="005E4F4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данной программе предложена п</w:t>
                  </w:r>
                  <w:r w:rsidR="00E96E7D" w:rsidRPr="00EB6E84">
                    <w:rPr>
                      <w:rFonts w:ascii="Times New Roman" w:eastAsia="Times New Roman" w:hAnsi="Times New Roman" w:cs="Times New Roman"/>
                      <w:sz w:val="24"/>
                      <w:szCs w:val="24"/>
                      <w:lang w:eastAsia="ru-RU"/>
                    </w:rPr>
                    <w:t>римерная тематика занятий объединения</w:t>
                  </w:r>
                  <w:r w:rsidRPr="00EB6E84">
                    <w:rPr>
                      <w:rFonts w:ascii="Times New Roman" w:eastAsia="Times New Roman" w:hAnsi="Times New Roman" w:cs="Times New Roman"/>
                      <w:sz w:val="24"/>
                      <w:szCs w:val="24"/>
                      <w:lang w:eastAsia="ru-RU"/>
                    </w:rPr>
                    <w:t>, рассчитанная на 5 лет обучения. Занятия каждого года усложняются. Первый и второй год обучения знакомят воспитанников с простейшими элементами туризма, готовят их к участию в однодневных и двухдневных походах по родному краю. Третий и четвёртый год обучения направлены на повышение спортивного мастерства. И, завершающий, пятый год обучения включает в себя подготовку юных инструкторов по туризму и судей</w:t>
                  </w:r>
                  <w:r w:rsidR="00FF27A9" w:rsidRPr="00EB6E84">
                    <w:rPr>
                      <w:rFonts w:ascii="Times New Roman" w:eastAsia="Times New Roman" w:hAnsi="Times New Roman" w:cs="Times New Roman"/>
                      <w:sz w:val="24"/>
                      <w:szCs w:val="24"/>
                      <w:lang w:eastAsia="ru-RU"/>
                    </w:rPr>
                    <w:t>.</w:t>
                  </w:r>
                </w:p>
                <w:p w:rsidR="00234D63" w:rsidRDefault="00234D63" w:rsidP="00EB6E84">
                  <w:pPr>
                    <w:spacing w:after="0" w:line="240" w:lineRule="auto"/>
                    <w:jc w:val="both"/>
                    <w:rPr>
                      <w:rFonts w:ascii="Times New Roman" w:eastAsia="Times New Roman" w:hAnsi="Times New Roman" w:cs="Times New Roman"/>
                      <w:sz w:val="24"/>
                      <w:szCs w:val="24"/>
                      <w:lang w:eastAsia="ru-RU"/>
                    </w:rPr>
                  </w:pPr>
                  <w:r w:rsidRPr="00234D63">
                    <w:rPr>
                      <w:rFonts w:ascii="Times New Roman" w:eastAsia="Times New Roman" w:hAnsi="Times New Roman" w:cs="Times New Roman"/>
                      <w:sz w:val="24"/>
                      <w:szCs w:val="24"/>
                      <w:lang w:eastAsia="ru-RU"/>
                    </w:rPr>
                    <w:t>Направленность (профиль) программы –</w:t>
                  </w:r>
                  <w:r>
                    <w:rPr>
                      <w:rFonts w:ascii="Times New Roman" w:eastAsia="Times New Roman" w:hAnsi="Times New Roman" w:cs="Times New Roman"/>
                      <w:sz w:val="24"/>
                      <w:szCs w:val="24"/>
                      <w:lang w:eastAsia="ru-RU"/>
                    </w:rPr>
                    <w:t xml:space="preserve"> </w:t>
                  </w:r>
                  <w:r w:rsidRPr="00234D63">
                    <w:rPr>
                      <w:rFonts w:ascii="Times New Roman" w:eastAsia="Times New Roman" w:hAnsi="Times New Roman" w:cs="Times New Roman"/>
                      <w:sz w:val="24"/>
                      <w:szCs w:val="24"/>
                      <w:lang w:eastAsia="ru-RU"/>
                    </w:rPr>
                    <w:t>туристско-краеведческая, (</w:t>
                  </w:r>
                  <w:r w:rsidR="00731FA3" w:rsidRPr="00731FA3">
                    <w:rPr>
                      <w:rFonts w:ascii="Times New Roman" w:eastAsia="Times New Roman" w:hAnsi="Times New Roman" w:cs="Times New Roman"/>
                      <w:sz w:val="24"/>
                      <w:szCs w:val="24"/>
                      <w:lang w:eastAsia="ru-RU"/>
                    </w:rPr>
                    <w:t>п.11 Приказа №629</w:t>
                  </w:r>
                  <w:r w:rsidRPr="00234D63">
                    <w:rPr>
                      <w:rFonts w:ascii="Times New Roman" w:eastAsia="Times New Roman" w:hAnsi="Times New Roman" w:cs="Times New Roman"/>
                      <w:sz w:val="24"/>
                      <w:szCs w:val="24"/>
                      <w:lang w:eastAsia="ru-RU"/>
                    </w:rPr>
                    <w:t>).</w:t>
                  </w:r>
                </w:p>
                <w:p w:rsidR="00DA4BCD" w:rsidRPr="005F2835" w:rsidRDefault="00DA4BCD" w:rsidP="00DA4BCD">
                  <w:pPr>
                    <w:pStyle w:val="a7"/>
                    <w:spacing w:before="0" w:beforeAutospacing="0" w:after="0" w:afterAutospacing="0" w:line="288" w:lineRule="auto"/>
                    <w:ind w:firstLine="709"/>
                    <w:contextualSpacing/>
                    <w:jc w:val="both"/>
                    <w:rPr>
                      <w:bCs/>
                    </w:rPr>
                  </w:pPr>
                  <w:r w:rsidRPr="005F2835">
                    <w:rPr>
                      <w:bCs/>
                    </w:rPr>
                    <w:t>Программа разработана с учётом следующих нормативных документов и рекомендаций:</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Федеральный закон об образовании в Российской Федерации от 29.12.2012 №273-ФЗ (с изменениями и дополнениями)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Концепция развития дополнительного образования детей до 2030 года, утвержденная Распоряжением Правительства РФ от 31 марта 2022 г. №678-р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DA4BCD" w:rsidRPr="00DA4BCD" w:rsidRDefault="00DA4BCD" w:rsidP="00DA4BCD">
                  <w:pPr>
                    <w:pStyle w:val="a7"/>
                    <w:numPr>
                      <w:ilvl w:val="0"/>
                      <w:numId w:val="3"/>
                    </w:numPr>
                    <w:spacing w:before="0" w:beforeAutospacing="0" w:after="0" w:afterAutospacing="0"/>
                    <w:contextualSpacing/>
                    <w:jc w:val="both"/>
                    <w:rPr>
                      <w:bCs/>
                    </w:rPr>
                  </w:pPr>
                  <w:r w:rsidRPr="00DA4BCD">
                    <w:rPr>
                      <w:bCs/>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DA4BCD" w:rsidRP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DA4BCD" w:rsidRDefault="00DA4BCD" w:rsidP="00DA4BCD">
                  <w:pPr>
                    <w:numPr>
                      <w:ilvl w:val="0"/>
                      <w:numId w:val="3"/>
                    </w:numPr>
                    <w:spacing w:after="0" w:line="240" w:lineRule="auto"/>
                    <w:jc w:val="both"/>
                    <w:rPr>
                      <w:rFonts w:ascii="Times New Roman" w:hAnsi="Times New Roman" w:cs="Times New Roman"/>
                      <w:sz w:val="24"/>
                      <w:szCs w:val="24"/>
                    </w:rPr>
                  </w:pPr>
                  <w:r w:rsidRPr="00DA4BCD">
                    <w:rPr>
                      <w:rFonts w:ascii="Times New Roman" w:hAnsi="Times New Roman" w:cs="Times New Roman"/>
                      <w:sz w:val="24"/>
                      <w:szCs w:val="24"/>
                    </w:rPr>
                    <w:lastRenderedPageBreak/>
                    <w:t>Устав образовательной организации</w:t>
                  </w:r>
                  <w:r>
                    <w:rPr>
                      <w:rFonts w:ascii="Times New Roman" w:hAnsi="Times New Roman" w:cs="Times New Roman"/>
                      <w:sz w:val="24"/>
                      <w:szCs w:val="24"/>
                    </w:rPr>
                    <w:t xml:space="preserve"> </w:t>
                  </w:r>
                  <w:r w:rsidRPr="00DA4BCD">
                    <w:rPr>
                      <w:rFonts w:ascii="Times New Roman" w:hAnsi="Times New Roman" w:cs="Times New Roman"/>
                      <w:sz w:val="24"/>
                      <w:szCs w:val="24"/>
                    </w:rPr>
                    <w:t>и иных нормативных правовых документов.</w:t>
                  </w:r>
                </w:p>
                <w:p w:rsidR="00A271AC" w:rsidRDefault="00A271AC" w:rsidP="00500C1D">
                  <w:pPr>
                    <w:spacing w:after="0" w:line="240" w:lineRule="auto"/>
                    <w:jc w:val="both"/>
                    <w:rPr>
                      <w:rFonts w:ascii="Times New Roman" w:eastAsia="Times New Roman" w:hAnsi="Times New Roman" w:cs="Times New Roman"/>
                      <w:sz w:val="24"/>
                      <w:szCs w:val="24"/>
                      <w:lang w:eastAsia="ru-RU"/>
                    </w:rPr>
                  </w:pPr>
                  <w:r w:rsidRPr="00A271AC">
                    <w:rPr>
                      <w:rFonts w:ascii="Times New Roman" w:eastAsia="Times New Roman" w:hAnsi="Times New Roman" w:cs="Times New Roman"/>
                      <w:b/>
                      <w:sz w:val="24"/>
                      <w:szCs w:val="24"/>
                      <w:lang w:eastAsia="ru-RU"/>
                    </w:rPr>
                    <w:t>Актуальность</w:t>
                  </w:r>
                  <w:r>
                    <w:rPr>
                      <w:rFonts w:ascii="Times New Roman" w:eastAsia="Times New Roman" w:hAnsi="Times New Roman" w:cs="Times New Roman"/>
                      <w:sz w:val="24"/>
                      <w:szCs w:val="24"/>
                      <w:lang w:eastAsia="ru-RU"/>
                    </w:rPr>
                    <w:t xml:space="preserve"> </w:t>
                  </w:r>
                  <w:r w:rsidRPr="00A271AC">
                    <w:rPr>
                      <w:rFonts w:ascii="Times New Roman" w:eastAsia="Times New Roman" w:hAnsi="Times New Roman" w:cs="Times New Roman"/>
                      <w:sz w:val="24"/>
                      <w:szCs w:val="24"/>
                      <w:lang w:eastAsia="ru-RU"/>
                    </w:rPr>
                    <w:t>В данной программе, в соответствии с задачами, обозначенными в Концепции, значительное внимание уделяется воспитательной составляющей содержания программы</w:t>
                  </w:r>
                  <w:r>
                    <w:rPr>
                      <w:rFonts w:ascii="Times New Roman" w:eastAsia="Times New Roman" w:hAnsi="Times New Roman" w:cs="Times New Roman"/>
                      <w:sz w:val="24"/>
                      <w:szCs w:val="24"/>
                      <w:lang w:eastAsia="ru-RU"/>
                    </w:rPr>
                    <w:t>, а также здоровьесбережению детей.</w:t>
                  </w:r>
                </w:p>
                <w:p w:rsidR="00A271AC" w:rsidRDefault="00A271AC" w:rsidP="00500C1D">
                  <w:pPr>
                    <w:spacing w:after="0" w:line="240" w:lineRule="auto"/>
                    <w:jc w:val="both"/>
                    <w:rPr>
                      <w:rFonts w:ascii="Times New Roman" w:eastAsia="Times New Roman" w:hAnsi="Times New Roman" w:cs="Times New Roman"/>
                      <w:sz w:val="24"/>
                      <w:szCs w:val="24"/>
                      <w:lang w:eastAsia="ru-RU"/>
                    </w:rPr>
                  </w:pPr>
                  <w:r w:rsidRPr="00A271AC">
                    <w:rPr>
                      <w:rFonts w:ascii="Times New Roman" w:eastAsia="Times New Roman" w:hAnsi="Times New Roman" w:cs="Times New Roman"/>
                      <w:sz w:val="24"/>
                      <w:szCs w:val="24"/>
                      <w:lang w:eastAsia="ru-RU"/>
                    </w:rPr>
                    <w:t>При реализации программы, большое внимание уделяется применению на занятиях здоровьесберегающих технологий, а также формированию у обучающихся знаний о здоровом образе жизни и влиянии алкоголя, наркотиков, табакокурения на молодой организм; развитию социальной активности обучающихся, формированию навыков здорового образа жизни и осознанного отношения к своему здоровью</w:t>
                  </w:r>
                  <w:bookmarkStart w:id="0" w:name="_GoBack"/>
                  <w:bookmarkEnd w:id="0"/>
                </w:p>
                <w:p w:rsidR="00500C1D" w:rsidRPr="00EB6E84" w:rsidRDefault="00500C1D" w:rsidP="00500C1D">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Для реализации данной программы школьный спортивный зал оборудован для занятий техникой туризма: на стены прикреплены несколько опор, которые позволяют проводить районные соревнования по технике туризма в условиях спортивного зала одновременно в трех возрастных группах. В школе очень хорошо развиты туристские традиции: практически к туризму привлекаются все учащиеся, начиная с второго класса. Сам педагог, работающий по данной программе, Фатхуллин Таслим Гибадуллович имеет богатый туристский опыт работы с детьми (свыше 25 лет). Воспитанники туристского объединения с 1989 года занимают призовые места на районных туристских соревнованиях, успешно выступают на республиканских соревнованиях по туризму. Высокие результаты юные туристы показали на открытом первенстве по туристскому многоборью в условиях спортивного зала, которое было организовано на базе Арского педагогического колледжа Большой популярностью у детей пользуются республиканские соревнования по скалолазанию, где они тоже показывают высокие результаты, являясь призерами в личном и командном первенстве. На занятиях объединения старшие воспитанники помогают младшим в освоении туристских навыков.</w:t>
                  </w:r>
                </w:p>
                <w:p w:rsidR="00500C1D" w:rsidRPr="00EB6E84" w:rsidRDefault="00500C1D" w:rsidP="00500C1D">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Туристское объединение имеет хорошую материальную базу для занятий техникой туризма. Данная программа составлялась на основе следующих программ: программа Минхаирова Ф.Ф. «Турист на дистанции»; программа «Туристское многоборье» (составители Замалетдинов И.В., Шакиров З.З.): Казань, 1996г.; программа для учреждений дополнительного образования и общеобразовательных школ «Туризм и краеведение»: г. Елабуга, 1998г. и собственного туристского и педагогического опыта. </w:t>
                  </w:r>
                </w:p>
                <w:p w:rsidR="00500C1D" w:rsidRPr="00DA4BCD" w:rsidRDefault="00500C1D" w:rsidP="00500C1D">
                  <w:pPr>
                    <w:spacing w:after="0" w:line="240" w:lineRule="auto"/>
                    <w:jc w:val="both"/>
                    <w:rPr>
                      <w:rFonts w:ascii="Times New Roman" w:hAnsi="Times New Roman" w:cs="Times New Roman"/>
                      <w:sz w:val="24"/>
                      <w:szCs w:val="24"/>
                    </w:rPr>
                  </w:pPr>
                  <w:r w:rsidRPr="00500C1D">
                    <w:rPr>
                      <w:rFonts w:ascii="Times New Roman" w:hAnsi="Times New Roman" w:cs="Times New Roman"/>
                      <w:sz w:val="24"/>
                      <w:szCs w:val="24"/>
                    </w:rPr>
                    <w:t>При реализации программы, большое внимание уделяется применению на занятиях здоровьесберегающих технологий, а также формированию у обучающихся знаний о здоровом образе жизни и влиянии алкоголя, наркотиков, табакокурения на молодой организм; развитию социальной активности обучающихся, формированию навыков здорового образа жизни и осознанного отношения к своему здоровью</w:t>
                  </w:r>
                </w:p>
                <w:p w:rsidR="00A93964" w:rsidRDefault="00500C1D" w:rsidP="00EB6E8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О</w:t>
                  </w:r>
                  <w:r w:rsidR="00FF27A9" w:rsidRPr="00EB6E84">
                    <w:rPr>
                      <w:rFonts w:ascii="Times New Roman" w:eastAsia="Times New Roman" w:hAnsi="Times New Roman" w:cs="Times New Roman"/>
                      <w:b/>
                      <w:sz w:val="24"/>
                      <w:szCs w:val="24"/>
                      <w:lang w:eastAsia="ru-RU"/>
                    </w:rPr>
                    <w:t>тличительной особенностью</w:t>
                  </w:r>
                  <w:r>
                    <w:rPr>
                      <w:rFonts w:ascii="Times New Roman" w:eastAsia="Times New Roman" w:hAnsi="Times New Roman" w:cs="Times New Roman"/>
                      <w:b/>
                      <w:sz w:val="24"/>
                      <w:szCs w:val="24"/>
                      <w:lang w:eastAsia="ru-RU"/>
                    </w:rPr>
                    <w:t xml:space="preserve"> программы</w:t>
                  </w:r>
                  <w:r w:rsidR="00A93964">
                    <w:rPr>
                      <w:rFonts w:ascii="Times New Roman" w:eastAsia="Times New Roman" w:hAnsi="Times New Roman" w:cs="Times New Roman"/>
                      <w:b/>
                      <w:sz w:val="24"/>
                      <w:szCs w:val="24"/>
                      <w:lang w:eastAsia="ru-RU"/>
                    </w:rPr>
                    <w:t>.</w:t>
                  </w:r>
                  <w:r w:rsidR="00FF27A9" w:rsidRPr="00EB6E84">
                    <w:rPr>
                      <w:rFonts w:ascii="Times New Roman" w:eastAsia="Times New Roman" w:hAnsi="Times New Roman" w:cs="Times New Roman"/>
                      <w:sz w:val="24"/>
                      <w:szCs w:val="24"/>
                      <w:lang w:eastAsia="ru-RU"/>
                    </w:rPr>
                    <w:t xml:space="preserve"> </w:t>
                  </w:r>
                  <w:r w:rsidR="00A93964" w:rsidRPr="00A93964">
                    <w:rPr>
                      <w:rFonts w:ascii="Times New Roman" w:eastAsia="Times New Roman" w:hAnsi="Times New Roman" w:cs="Times New Roman"/>
                      <w:sz w:val="24"/>
                      <w:szCs w:val="24"/>
                      <w:lang w:eastAsia="ru-RU"/>
                    </w:rPr>
                    <w:t>Воспитанники не только изучают природу, историю родного края, но и сами создают условия для развития туризма</w:t>
                  </w:r>
                  <w:r w:rsidR="00225D2E">
                    <w:rPr>
                      <w:rFonts w:ascii="Times New Roman" w:eastAsia="Times New Roman" w:hAnsi="Times New Roman" w:cs="Times New Roman"/>
                      <w:sz w:val="24"/>
                      <w:szCs w:val="24"/>
                      <w:lang w:eastAsia="ru-RU"/>
                    </w:rPr>
                    <w:t xml:space="preserve">. </w:t>
                  </w:r>
                  <w:r w:rsidR="00A93964" w:rsidRPr="00A93964">
                    <w:rPr>
                      <w:rFonts w:ascii="Times New Roman" w:eastAsia="Times New Roman" w:hAnsi="Times New Roman" w:cs="Times New Roman"/>
                      <w:sz w:val="24"/>
                      <w:szCs w:val="24"/>
                      <w:lang w:eastAsia="ru-RU"/>
                    </w:rPr>
                    <w:t xml:space="preserve">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Цели программы: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привлечение учащихся к систематическим занятиям туризмом;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пропаганда здорового образа жизни через занятия туризмом;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 формирование у воспитанников нравственных ценностей и экологической культуры;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подготовка юных инструкторов по туризму и судей.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Задачи программы.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1. </w:t>
                  </w:r>
                  <w:r w:rsidR="00A93964" w:rsidRPr="00A93964">
                    <w:rPr>
                      <w:rFonts w:ascii="Times New Roman" w:eastAsia="Times New Roman" w:hAnsi="Times New Roman" w:cs="Times New Roman"/>
                      <w:b/>
                      <w:bCs/>
                      <w:i/>
                      <w:iCs/>
                      <w:sz w:val="24"/>
                      <w:szCs w:val="24"/>
                      <w:lang w:eastAsia="ru-RU"/>
                    </w:rPr>
                    <w:t>Обучающие</w:t>
                  </w:r>
                  <w:r w:rsidRPr="00EB6E84">
                    <w:rPr>
                      <w:rFonts w:ascii="Times New Roman" w:eastAsia="Times New Roman" w:hAnsi="Times New Roman" w:cs="Times New Roman"/>
                      <w:b/>
                      <w:bCs/>
                      <w:i/>
                      <w:iCs/>
                      <w:sz w:val="24"/>
                      <w:szCs w:val="24"/>
                      <w:lang w:eastAsia="ru-RU"/>
                    </w:rPr>
                    <w:t>:</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дать необходимые знания, умения и навыки в области спортивного ориентирования, пешеходного и лыжного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знание способов оказания первой медицинской помощи;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изучение техники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2. Воспитательные: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способствовать формированию интереса к окружающей среде;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формирование нравственной и физической культуры;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воспитывать чувство коллективизма, дисциплинированность, настойчивость в достижении цели; - воспитывать самостоятельность и активность, мужество и волю, необходимые в современной жизни;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lastRenderedPageBreak/>
                    <w:t>- формирование здорового образа жизни.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3. Развивающие: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совершенствование туристских умений, навыков;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приобретение и использование организаторских качеств и специальных знаний при проведении соревнований и походов;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развитие организаторских способностей, навыков руководства группами младших классов.</w:t>
                  </w:r>
                </w:p>
                <w:p w:rsidR="00B52B00" w:rsidRPr="00EB6E84" w:rsidRDefault="00B52B00"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Адресат программы</w:t>
                  </w:r>
                  <w:r w:rsidRPr="00EB6E84">
                    <w:rPr>
                      <w:rFonts w:ascii="Times New Roman" w:eastAsia="Times New Roman" w:hAnsi="Times New Roman" w:cs="Times New Roman"/>
                      <w:sz w:val="24"/>
                      <w:szCs w:val="24"/>
                      <w:lang w:eastAsia="ru-RU"/>
                    </w:rPr>
                    <w:t xml:space="preserve"> - адресована разновозрастным учащимся общеобразовательных учреждений города и учащейся молодёжи от 8 до 18 лет.</w:t>
                  </w:r>
                </w:p>
                <w:p w:rsidR="00B52B00" w:rsidRPr="00EB6E84" w:rsidRDefault="00B52B00"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Условия набора</w:t>
                  </w:r>
                  <w:r w:rsidRPr="00EB6E84">
                    <w:rPr>
                      <w:rFonts w:ascii="Times New Roman" w:eastAsia="Times New Roman" w:hAnsi="Times New Roman" w:cs="Times New Roman"/>
                      <w:sz w:val="24"/>
                      <w:szCs w:val="24"/>
                      <w:lang w:eastAsia="ru-RU"/>
                    </w:rPr>
                    <w:t>. В коллектив принимаются ребята, не имеющие медицинских противопоказаний к занятиям физической культурой и спортом (http://www.mednorma.ru/mednorma/article/1/obxhii-perechen-medicinskix-protivopokazanii-k-zanjatijam-sportom.html). В объединение принимаются дети независимо от уровня данных. Набор детей в группы первого года обучения осуществляется до 15 сентября. Занятия в группах второго и третьего года обучения начинаются с 1 сентября. В 1 год обучения и последующие года 15 человек в объединении.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Общие положения.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Предлагаемая пятигодичная программа предусматривает дифференцированный подход к обучению школьников. Выполнение программы в зависимости от способностей учащихся даёт им возможность достичь высоких спортивных результатов, стать профессиональным спортсменом, вести здоровый образ жизни, уметь выживать в различных жизненных ситуациях, осуществлять принцип преемственности и передачи умений и навыков, приобретенных на занятиях.</w:t>
                  </w:r>
                </w:p>
                <w:p w:rsidR="00A271AC" w:rsidRPr="00EB6E84" w:rsidRDefault="00A271AC" w:rsidP="00A271AC">
                  <w:pPr>
                    <w:spacing w:after="0" w:line="240" w:lineRule="auto"/>
                    <w:jc w:val="both"/>
                    <w:rPr>
                      <w:rFonts w:ascii="Times New Roman" w:eastAsia="Times New Roman" w:hAnsi="Times New Roman" w:cs="Times New Roman"/>
                      <w:sz w:val="24"/>
                      <w:szCs w:val="24"/>
                      <w:lang w:eastAsia="ru-RU"/>
                    </w:rPr>
                  </w:pPr>
                  <w:r w:rsidRPr="00A271AC">
                    <w:rPr>
                      <w:rFonts w:ascii="Times New Roman" w:eastAsia="Times New Roman" w:hAnsi="Times New Roman" w:cs="Times New Roman"/>
                      <w:sz w:val="24"/>
                      <w:szCs w:val="24"/>
                      <w:lang w:eastAsia="ru-RU"/>
                    </w:rPr>
                    <w:t>Программой предусмотрено</w:t>
                  </w:r>
                  <w:r w:rsidRPr="00EB6E84">
                    <w:rPr>
                      <w:rFonts w:ascii="Times New Roman" w:eastAsia="Times New Roman" w:hAnsi="Times New Roman" w:cs="Times New Roman"/>
                      <w:sz w:val="24"/>
                      <w:szCs w:val="24"/>
                      <w:lang w:eastAsia="ru-RU"/>
                    </w:rPr>
                    <w:t xml:space="preserve">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A1228A" w:rsidRPr="00EB6E84" w:rsidRDefault="00EB6E84" w:rsidP="00EB6E8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w:t>
                  </w:r>
                  <w:r w:rsidR="005E4F44" w:rsidRPr="00EB6E84">
                    <w:rPr>
                      <w:rFonts w:ascii="Times New Roman" w:eastAsia="Times New Roman" w:hAnsi="Times New Roman" w:cs="Times New Roman"/>
                      <w:sz w:val="24"/>
                      <w:szCs w:val="24"/>
                      <w:lang w:eastAsia="ru-RU"/>
                    </w:rPr>
                    <w:t>анятия проводятся 2 раза в неделю (144 часа за год</w:t>
                  </w:r>
                  <w:r>
                    <w:rPr>
                      <w:rFonts w:ascii="Times New Roman" w:eastAsia="Times New Roman" w:hAnsi="Times New Roman" w:cs="Times New Roman"/>
                      <w:sz w:val="24"/>
                      <w:szCs w:val="24"/>
                      <w:lang w:eastAsia="ru-RU"/>
                    </w:rPr>
                    <w:t xml:space="preserve">. </w:t>
                  </w:r>
                  <w:r w:rsidR="005E4F44" w:rsidRPr="00EB6E84">
                    <w:rPr>
                      <w:rFonts w:ascii="Times New Roman" w:eastAsia="Times New Roman" w:hAnsi="Times New Roman" w:cs="Times New Roman"/>
                      <w:sz w:val="24"/>
                      <w:szCs w:val="24"/>
                      <w:lang w:eastAsia="ru-RU"/>
                    </w:rPr>
                    <w:t>Начальная группа состоит из 15 учащихся, иногда занятия могут проходить по микрогруппам и индивидуально.</w:t>
                  </w:r>
                </w:p>
                <w:p w:rsidR="00A93964" w:rsidRPr="00A93964" w:rsidRDefault="00A93964" w:rsidP="00A93964">
                  <w:pPr>
                    <w:spacing w:after="0" w:line="240" w:lineRule="auto"/>
                    <w:jc w:val="both"/>
                    <w:rPr>
                      <w:rFonts w:ascii="Times New Roman" w:eastAsia="Times New Roman" w:hAnsi="Times New Roman" w:cs="Times New Roman"/>
                      <w:sz w:val="24"/>
                      <w:szCs w:val="24"/>
                      <w:lang w:eastAsia="ru-RU"/>
                    </w:rPr>
                  </w:pPr>
                  <w:r w:rsidRPr="00A93964">
                    <w:rPr>
                      <w:rFonts w:ascii="Times New Roman" w:eastAsia="Times New Roman" w:hAnsi="Times New Roman" w:cs="Times New Roman"/>
                      <w:sz w:val="24"/>
                      <w:szCs w:val="24"/>
                      <w:lang w:eastAsia="ru-RU"/>
                    </w:rPr>
                    <w:t>В программе предусмотрена вариативность распределения часов между очной и дистанционной формами обучения в соответствии с возникающими потребностями обучающихся и педагога,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5E4F4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A93964">
                    <w:rPr>
                      <w:rFonts w:ascii="Times New Roman" w:eastAsia="Times New Roman" w:hAnsi="Times New Roman" w:cs="Times New Roman"/>
                      <w:sz w:val="24"/>
                      <w:szCs w:val="24"/>
                      <w:lang w:eastAsia="ru-RU"/>
                    </w:rPr>
                    <w:t>Применение дистанционных форм обучения помогает решить задачу активизации роли обучающихся в собственном образовании за счет индивидуализации образовательной траектории, усиления творческой составляющей образования, наличия условий для самовыражения и др.</w:t>
                  </w:r>
                  <w:r>
                    <w:rPr>
                      <w:rFonts w:ascii="Times New Roman" w:eastAsia="Times New Roman" w:hAnsi="Times New Roman" w:cs="Times New Roman"/>
                      <w:sz w:val="24"/>
                      <w:szCs w:val="24"/>
                      <w:lang w:eastAsia="ru-RU"/>
                    </w:rPr>
                    <w:t xml:space="preserve"> </w:t>
                  </w:r>
                  <w:r w:rsidR="005E4F44" w:rsidRPr="00EB6E84">
                    <w:rPr>
                      <w:rFonts w:ascii="Times New Roman" w:eastAsia="Times New Roman" w:hAnsi="Times New Roman" w:cs="Times New Roman"/>
                      <w:sz w:val="24"/>
                      <w:szCs w:val="24"/>
                      <w:lang w:eastAsia="ru-RU"/>
                    </w:rPr>
                    <w:t>Каждый год обучения заканчивается летним двух- или трехдневным походом, где совершенствуется практическая часть программы. В конце четвёртого и пятого года обучения целесообразно планировать и проводить походы 1-ой категории сложности.</w:t>
                  </w:r>
                </w:p>
                <w:p w:rsidR="002D165D" w:rsidRPr="00EB6E84" w:rsidRDefault="002D165D"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    Уровень освоения программы учащимися объединения выявляется при помощи промежуточной (за первое полугодие) и итоговой (за весь учебный год) аттестации по каждому году обучения.</w:t>
                  </w:r>
                </w:p>
                <w:p w:rsidR="00B52B00" w:rsidRPr="00EB6E84" w:rsidRDefault="00B52B00" w:rsidP="00EB6E84">
                  <w:pPr>
                    <w:pStyle w:val="a7"/>
                    <w:spacing w:before="0" w:beforeAutospacing="0" w:after="0" w:afterAutospacing="0"/>
                    <w:contextualSpacing/>
                    <w:jc w:val="both"/>
                    <w:rPr>
                      <w:bCs/>
                    </w:rPr>
                  </w:pPr>
                </w:p>
                <w:p w:rsidR="00B52B00" w:rsidRPr="00EB6E84" w:rsidRDefault="00B52B00" w:rsidP="00EB6E84">
                  <w:pPr>
                    <w:pStyle w:val="a7"/>
                    <w:spacing w:before="0" w:beforeAutospacing="0" w:after="0" w:afterAutospacing="0"/>
                    <w:contextualSpacing/>
                    <w:jc w:val="both"/>
                    <w:rPr>
                      <w:bCs/>
                    </w:rPr>
                  </w:pPr>
                </w:p>
                <w:p w:rsidR="00B52B00" w:rsidRDefault="00B52B00"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AF13EB" w:rsidRDefault="00AF13EB" w:rsidP="00EB6E84">
                  <w:pPr>
                    <w:spacing w:after="0" w:line="240" w:lineRule="auto"/>
                    <w:rPr>
                      <w:rFonts w:ascii="Times New Roman" w:eastAsia="Times New Roman" w:hAnsi="Times New Roman" w:cs="Times New Roman"/>
                      <w:bCs/>
                      <w:sz w:val="24"/>
                      <w:szCs w:val="24"/>
                      <w:lang w:eastAsia="ru-RU"/>
                    </w:rPr>
                  </w:pPr>
                </w:p>
                <w:p w:rsidR="00A93964" w:rsidRPr="00EB6E84" w:rsidRDefault="00A93964"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441879"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w:t>
                  </w:r>
                  <w:r w:rsidR="005E4F44" w:rsidRPr="00EB6E84">
                    <w:rPr>
                      <w:rFonts w:ascii="Times New Roman" w:eastAsia="Times New Roman" w:hAnsi="Times New Roman" w:cs="Times New Roman"/>
                      <w:b/>
                      <w:bCs/>
                      <w:sz w:val="24"/>
                      <w:szCs w:val="24"/>
                      <w:lang w:eastAsia="ru-RU"/>
                    </w:rPr>
                    <w:t xml:space="preserve"> план первого года обучения</w:t>
                  </w:r>
                </w:p>
                <w:tbl>
                  <w:tblPr>
                    <w:tblW w:w="9373" w:type="dxa"/>
                    <w:tblCellMar>
                      <w:left w:w="10" w:type="dxa"/>
                      <w:right w:w="10" w:type="dxa"/>
                    </w:tblCellMar>
                    <w:tblLook w:val="04A0" w:firstRow="1" w:lastRow="0" w:firstColumn="1" w:lastColumn="0" w:noHBand="0" w:noVBand="1"/>
                  </w:tblPr>
                  <w:tblGrid>
                    <w:gridCol w:w="385"/>
                    <w:gridCol w:w="2824"/>
                    <w:gridCol w:w="682"/>
                    <w:gridCol w:w="837"/>
                    <w:gridCol w:w="1113"/>
                    <w:gridCol w:w="2398"/>
                    <w:gridCol w:w="1134"/>
                  </w:tblGrid>
                  <w:tr w:rsidR="00A93964" w:rsidRPr="00EB6E84" w:rsidTr="00C12195">
                    <w:trPr>
                      <w:trHeight w:val="341"/>
                    </w:trPr>
                    <w:tc>
                      <w:tcPr>
                        <w:tcW w:w="385"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824"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32" w:type="dxa"/>
                        <w:gridSpan w:val="3"/>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98"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134"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A93964" w:rsidRPr="00EB6E84" w:rsidTr="00C12195">
                    <w:trPr>
                      <w:trHeight w:val="326"/>
                    </w:trPr>
                    <w:tc>
                      <w:tcPr>
                        <w:tcW w:w="385"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2824"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2398"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134"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r w:rsidR="00C12195" w:rsidRPr="00EB6E84" w:rsidTr="00C12195">
                    <w:trPr>
                      <w:trHeight w:val="33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ind w:firstLine="131"/>
                          <w:jc w:val="both"/>
                          <w:rPr>
                            <w:rFonts w:ascii="Times New Roman" w:hAnsi="Times New Roman" w:cs="Times New Roman"/>
                            <w:sz w:val="24"/>
                            <w:szCs w:val="24"/>
                          </w:rPr>
                        </w:pPr>
                        <w:r w:rsidRPr="00EB6E84">
                          <w:rPr>
                            <w:rFonts w:ascii="Times New Roman" w:hAnsi="Times New Roman" w:cs="Times New Roman"/>
                            <w:sz w:val="24"/>
                            <w:szCs w:val="24"/>
                          </w:rPr>
                          <w:t>Введение.</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Наш край. Охрана природы.</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Организация и проведение похода.</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Туристическое снаряжение.</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Топографическая подготовка.</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Ориентирование в походе.</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1"/>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Гигиена туриста. Первая доврачебная помощь.</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1"/>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Физическая подготовка туриста.</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1"/>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Туристические походы.</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Подготовка к соревнованиям.</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78</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68</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A93964" w:rsidRPr="00EB6E84" w:rsidTr="00C12195">
                    <w:trPr>
                      <w:trHeight w:val="346"/>
                    </w:trPr>
                    <w:tc>
                      <w:tcPr>
                        <w:tcW w:w="385"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p>
                    </w:tc>
                    <w:tc>
                      <w:tcPr>
                        <w:tcW w:w="2824"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right"/>
                          <w:rPr>
                            <w:rFonts w:ascii="Times New Roman" w:hAnsi="Times New Roman" w:cs="Times New Roman"/>
                            <w:b/>
                            <w:sz w:val="24"/>
                            <w:szCs w:val="24"/>
                          </w:rPr>
                        </w:pPr>
                        <w:r w:rsidRPr="00EB6E84">
                          <w:rPr>
                            <w:rFonts w:ascii="Times New Roman" w:eastAsia="Times New Roman" w:hAnsi="Times New Roman" w:cs="Times New Roman"/>
                            <w:b/>
                            <w:bCs/>
                            <w:sz w:val="24"/>
                            <w:szCs w:val="24"/>
                            <w:lang w:eastAsia="ru-RU"/>
                          </w:rPr>
                          <w:t>ВСЕГО</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both"/>
                          <w:rPr>
                            <w:rFonts w:ascii="Times New Roman" w:hAnsi="Times New Roman" w:cs="Times New Roman"/>
                            <w:b/>
                            <w:sz w:val="24"/>
                            <w:szCs w:val="24"/>
                          </w:rPr>
                        </w:pPr>
                        <w:r w:rsidRPr="00EB6E84">
                          <w:rPr>
                            <w:rFonts w:ascii="Times New Roman" w:hAnsi="Times New Roman" w:cs="Times New Roman"/>
                            <w:b/>
                            <w:sz w:val="24"/>
                            <w:szCs w:val="24"/>
                          </w:rPr>
                          <w:t>144</w:t>
                        </w:r>
                      </w:p>
                    </w:tc>
                    <w:tc>
                      <w:tcPr>
                        <w:tcW w:w="837"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21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123</w:t>
                        </w:r>
                      </w:p>
                    </w:tc>
                    <w:tc>
                      <w:tcPr>
                        <w:tcW w:w="2398"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bl>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второго года обучения</w:t>
                  </w:r>
                </w:p>
                <w:p w:rsidR="00B52B00" w:rsidRPr="00EB6E84" w:rsidRDefault="00B52B00" w:rsidP="00EB6E84">
                  <w:pPr>
                    <w:tabs>
                      <w:tab w:val="left" w:pos="3990"/>
                    </w:tabs>
                    <w:spacing w:after="0" w:line="240" w:lineRule="auto"/>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ab/>
                  </w:r>
                </w:p>
                <w:tbl>
                  <w:tblPr>
                    <w:tblW w:w="0" w:type="auto"/>
                    <w:tblInd w:w="10" w:type="dxa"/>
                    <w:tblCellMar>
                      <w:left w:w="10" w:type="dxa"/>
                      <w:right w:w="10" w:type="dxa"/>
                    </w:tblCellMar>
                    <w:tblLook w:val="04A0" w:firstRow="1" w:lastRow="0" w:firstColumn="1" w:lastColumn="0" w:noHBand="0" w:noVBand="1"/>
                  </w:tblPr>
                  <w:tblGrid>
                    <w:gridCol w:w="386"/>
                    <w:gridCol w:w="2864"/>
                    <w:gridCol w:w="684"/>
                    <w:gridCol w:w="840"/>
                    <w:gridCol w:w="1113"/>
                    <w:gridCol w:w="2429"/>
                    <w:gridCol w:w="1053"/>
                  </w:tblGrid>
                  <w:tr w:rsidR="00A93964" w:rsidRPr="00EB6E84" w:rsidTr="00C12195">
                    <w:trPr>
                      <w:trHeight w:val="341"/>
                    </w:trPr>
                    <w:tc>
                      <w:tcPr>
                        <w:tcW w:w="395"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944"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480" w:type="dxa"/>
                        <w:gridSpan w:val="3"/>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497"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053"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C12195" w:rsidRPr="00EB6E84" w:rsidTr="00C12195">
                    <w:trPr>
                      <w:trHeight w:val="326"/>
                    </w:trPr>
                    <w:tc>
                      <w:tcPr>
                        <w:tcW w:w="395"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2944"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2497"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r w:rsidR="00C12195" w:rsidRPr="00EB6E84" w:rsidTr="00C12195">
                    <w:trPr>
                      <w:trHeight w:val="33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Анализ работы объединения за прошлый учебный год.</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Природа и история родного края.</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Краеведческая работа в походе.</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Организация и подготовка похода.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32</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26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Подведение итогов похода.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Ориентирование в походе.</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1"/>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Топографическая подготовка.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1"/>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8</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Физическая подготовка туриста.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14</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1"/>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Туристическое снаряжение.</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Туристский быт.</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Гигиена туриста. Оказание первой доврачебной помощи.</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Подготовка к соревнованиям.</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6"/>
                    </w:trPr>
                    <w:tc>
                      <w:tcPr>
                        <w:tcW w:w="395"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p>
                    </w:tc>
                    <w:tc>
                      <w:tcPr>
                        <w:tcW w:w="2944"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right"/>
                          <w:rPr>
                            <w:rFonts w:ascii="Times New Roman" w:hAnsi="Times New Roman" w:cs="Times New Roman"/>
                            <w:b/>
                            <w:sz w:val="24"/>
                            <w:szCs w:val="24"/>
                          </w:rPr>
                        </w:pPr>
                        <w:r w:rsidRPr="00EB6E84">
                          <w:rPr>
                            <w:rFonts w:ascii="Times New Roman" w:eastAsia="Times New Roman" w:hAnsi="Times New Roman" w:cs="Times New Roman"/>
                            <w:b/>
                            <w:bCs/>
                            <w:sz w:val="24"/>
                            <w:szCs w:val="24"/>
                            <w:lang w:eastAsia="ru-RU"/>
                          </w:rPr>
                          <w:t>ВСЕГО</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both"/>
                          <w:rPr>
                            <w:rFonts w:ascii="Times New Roman" w:hAnsi="Times New Roman" w:cs="Times New Roman"/>
                            <w:b/>
                            <w:sz w:val="24"/>
                            <w:szCs w:val="24"/>
                          </w:rPr>
                        </w:pPr>
                        <w:r>
                          <w:rPr>
                            <w:rFonts w:ascii="Times New Roman" w:hAnsi="Times New Roman" w:cs="Times New Roman"/>
                            <w:b/>
                            <w:sz w:val="24"/>
                            <w:szCs w:val="24"/>
                          </w:rPr>
                          <w:t>144</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Pr>
                            <w:rFonts w:ascii="Times New Roman" w:hAnsi="Times New Roman" w:cs="Times New Roman"/>
                            <w:b/>
                            <w:sz w:val="24"/>
                            <w:szCs w:val="24"/>
                          </w:rPr>
                          <w:t>46</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Pr>
                            <w:rFonts w:ascii="Times New Roman" w:hAnsi="Times New Roman" w:cs="Times New Roman"/>
                            <w:b/>
                            <w:sz w:val="24"/>
                            <w:szCs w:val="24"/>
                          </w:rPr>
                          <w:t>98</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bl>
                <w:p w:rsidR="00A93964" w:rsidRPr="00EB6E84" w:rsidRDefault="00A93964"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третьего года обучения</w:t>
                  </w:r>
                </w:p>
                <w:p w:rsidR="00B52B00" w:rsidRPr="00EB6E84" w:rsidRDefault="00B52B00" w:rsidP="00EB6E84">
                  <w:pPr>
                    <w:tabs>
                      <w:tab w:val="left" w:pos="4005"/>
                    </w:tabs>
                    <w:spacing w:after="0" w:line="240" w:lineRule="auto"/>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ab/>
                  </w:r>
                </w:p>
                <w:tbl>
                  <w:tblPr>
                    <w:tblW w:w="0" w:type="auto"/>
                    <w:tblInd w:w="10" w:type="dxa"/>
                    <w:tblCellMar>
                      <w:left w:w="10" w:type="dxa"/>
                      <w:right w:w="10" w:type="dxa"/>
                    </w:tblCellMar>
                    <w:tblLook w:val="04A0" w:firstRow="1" w:lastRow="0" w:firstColumn="1" w:lastColumn="0" w:noHBand="0" w:noVBand="1"/>
                  </w:tblPr>
                  <w:tblGrid>
                    <w:gridCol w:w="386"/>
                    <w:gridCol w:w="2867"/>
                    <w:gridCol w:w="685"/>
                    <w:gridCol w:w="840"/>
                    <w:gridCol w:w="1113"/>
                    <w:gridCol w:w="2425"/>
                    <w:gridCol w:w="1053"/>
                  </w:tblGrid>
                  <w:tr w:rsidR="00A93964" w:rsidRPr="00EB6E84" w:rsidTr="005B0A00">
                    <w:trPr>
                      <w:trHeight w:val="341"/>
                    </w:trPr>
                    <w:tc>
                      <w:tcPr>
                        <w:tcW w:w="386"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867"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38" w:type="dxa"/>
                        <w:gridSpan w:val="3"/>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425"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053"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C12195" w:rsidRPr="00EB6E84" w:rsidTr="005B0A00">
                    <w:trPr>
                      <w:trHeight w:val="326"/>
                    </w:trPr>
                    <w:tc>
                      <w:tcPr>
                        <w:tcW w:w="386"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2867"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2425"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r w:rsidR="005B0A00" w:rsidRPr="00EB6E84" w:rsidTr="005B0A00">
                    <w:trPr>
                      <w:trHeight w:val="33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5B0A00" w:rsidRPr="00EB6E84" w:rsidRDefault="005B0A00" w:rsidP="005B0A00">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5B0A00" w:rsidRPr="00EB6E84" w:rsidRDefault="005B0A00" w:rsidP="005B0A00">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Спортивный туризм.</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5B0A00" w:rsidRPr="00EB6E84" w:rsidRDefault="005B0A00" w:rsidP="005B0A00">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5B0A00" w:rsidRPr="00EB6E84" w:rsidRDefault="005B0A00" w:rsidP="005B0A00">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5B0A00" w:rsidRPr="00EB6E84" w:rsidRDefault="005B0A00" w:rsidP="005B0A00">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B0A00" w:rsidRPr="005B0A00" w:rsidRDefault="005B0A00" w:rsidP="005B0A00">
                        <w:pPr>
                          <w:rPr>
                            <w:rFonts w:ascii="Times New Roman" w:hAnsi="Times New Roman" w:cs="Times New Roman"/>
                            <w:sz w:val="24"/>
                            <w:szCs w:val="24"/>
                          </w:rPr>
                        </w:pPr>
                        <w:r w:rsidRPr="005B0A00">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5B0A00" w:rsidRPr="005B0A00" w:rsidRDefault="005B0A00" w:rsidP="005B0A00">
                        <w:pPr>
                          <w:rPr>
                            <w:rFonts w:ascii="Times New Roman" w:hAnsi="Times New Roman" w:cs="Times New Roman"/>
                            <w:sz w:val="24"/>
                            <w:szCs w:val="24"/>
                          </w:rPr>
                        </w:pPr>
                        <w:r w:rsidRPr="005B0A00">
                          <w:rPr>
                            <w:rFonts w:ascii="Times New Roman" w:hAnsi="Times New Roman" w:cs="Times New Roman"/>
                            <w:sz w:val="24"/>
                            <w:szCs w:val="24"/>
                          </w:rPr>
                          <w:t>Зачет</w:t>
                        </w:r>
                      </w:p>
                    </w:tc>
                  </w:tr>
                  <w:tr w:rsidR="00C12195" w:rsidRPr="00EB6E84" w:rsidTr="005B0A00">
                    <w:trPr>
                      <w:trHeight w:val="33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Меры безопасности в пешем походе.</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5B0A00">
                    <w:trPr>
                      <w:trHeight w:val="33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Страховочное и специальное снаряжение.</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5B0A00">
                    <w:trPr>
                      <w:trHeight w:val="33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Обеспечение страховки и самостраховки.</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3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Узлы, применяемые в туризме.</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10</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3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Туристические тренажеры.</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31"/>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препятствий (этапов).</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41"/>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связок этапов и дистанции.</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31"/>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Спортивное ориентирование.</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2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Костры и костровое оборудование.</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2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бивака.</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2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Транспортировка пострадавшего.</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4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Общефизическая подготовка.</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4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Учебно-тренировочные походы.</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4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15</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Подготовка к соревнованиям и участие в соревнованиях.</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4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16</w:t>
                        </w: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Туристический вечер.</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3</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5B0A00">
                    <w:trPr>
                      <w:trHeight w:val="346"/>
                    </w:trPr>
                    <w:tc>
                      <w:tcPr>
                        <w:tcW w:w="386"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p>
                    </w:tc>
                    <w:tc>
                      <w:tcPr>
                        <w:tcW w:w="2867"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85"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216</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31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113</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bl>
                <w:p w:rsidR="00C12195" w:rsidRPr="00EB6E84" w:rsidRDefault="00C12195"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lastRenderedPageBreak/>
                    <w:t>Учебный план четвёртого года обучения</w:t>
                  </w:r>
                </w:p>
                <w:tbl>
                  <w:tblPr>
                    <w:tblW w:w="0" w:type="auto"/>
                    <w:tblInd w:w="10" w:type="dxa"/>
                    <w:tblCellMar>
                      <w:left w:w="10" w:type="dxa"/>
                      <w:right w:w="10" w:type="dxa"/>
                    </w:tblCellMar>
                    <w:tblLook w:val="04A0" w:firstRow="1" w:lastRow="0" w:firstColumn="1" w:lastColumn="0" w:noHBand="0" w:noVBand="1"/>
                  </w:tblPr>
                  <w:tblGrid>
                    <w:gridCol w:w="387"/>
                    <w:gridCol w:w="2863"/>
                    <w:gridCol w:w="684"/>
                    <w:gridCol w:w="840"/>
                    <w:gridCol w:w="1113"/>
                    <w:gridCol w:w="2429"/>
                    <w:gridCol w:w="1053"/>
                  </w:tblGrid>
                  <w:tr w:rsidR="00A93964" w:rsidRPr="00EB6E84" w:rsidTr="00C12195">
                    <w:trPr>
                      <w:trHeight w:val="341"/>
                    </w:trPr>
                    <w:tc>
                      <w:tcPr>
                        <w:tcW w:w="396"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943"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480" w:type="dxa"/>
                        <w:gridSpan w:val="3"/>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497"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053"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C12195" w:rsidRPr="00EB6E84" w:rsidTr="00C12195">
                    <w:trPr>
                      <w:trHeight w:val="326"/>
                    </w:trPr>
                    <w:tc>
                      <w:tcPr>
                        <w:tcW w:w="396"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2943"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2497"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r w:rsidR="00C12195" w:rsidRPr="00EB6E84" w:rsidTr="00C12195">
                    <w:trPr>
                      <w:trHeight w:val="33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Меры безопасности на занятиях кружка «Инструктор детско-юношеского туризма».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Правила и условия соревнований.</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Узлы.</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Ориентирование на местности.</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10</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Медико-санитарная подготовка.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Транспортировка пострадавшего.</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1"/>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Поляна заданий.</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1"/>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препятствий (этапов).</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1"/>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Прохождение связок этапов и дистанций.</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Общефизическая подготовка.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tabs>
                            <w:tab w:val="center" w:pos="354"/>
                          </w:tabs>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Психологическая подготовка.</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Учебно-тренировочные походы.</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Подготовка к соревнованиям.</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8</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7</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Туристский вечер.</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3</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46"/>
                    </w:trPr>
                    <w:tc>
                      <w:tcPr>
                        <w:tcW w:w="396"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p>
                    </w:tc>
                    <w:tc>
                      <w:tcPr>
                        <w:tcW w:w="294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8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216</w:t>
                        </w:r>
                      </w:p>
                    </w:tc>
                    <w:tc>
                      <w:tcPr>
                        <w:tcW w:w="842"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Pr>
                            <w:rFonts w:ascii="Times New Roman" w:hAnsi="Times New Roman" w:cs="Times New Roman"/>
                            <w:b/>
                            <w:sz w:val="24"/>
                            <w:szCs w:val="24"/>
                          </w:rPr>
                          <w:t>21</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123</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bl>
                <w:p w:rsidR="00005F8F" w:rsidRPr="00EB6E84" w:rsidRDefault="00005F8F"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пятого года обучения</w:t>
                  </w:r>
                </w:p>
                <w:tbl>
                  <w:tblPr>
                    <w:tblW w:w="0" w:type="auto"/>
                    <w:tblInd w:w="10" w:type="dxa"/>
                    <w:tblCellMar>
                      <w:left w:w="10" w:type="dxa"/>
                      <w:right w:w="10" w:type="dxa"/>
                    </w:tblCellMar>
                    <w:tblLook w:val="04A0" w:firstRow="1" w:lastRow="0" w:firstColumn="1" w:lastColumn="0" w:noHBand="0" w:noVBand="1"/>
                  </w:tblPr>
                  <w:tblGrid>
                    <w:gridCol w:w="383"/>
                    <w:gridCol w:w="2876"/>
                    <w:gridCol w:w="683"/>
                    <w:gridCol w:w="839"/>
                    <w:gridCol w:w="1113"/>
                    <w:gridCol w:w="2422"/>
                    <w:gridCol w:w="1053"/>
                  </w:tblGrid>
                  <w:tr w:rsidR="00A93964" w:rsidRPr="00EB6E84" w:rsidTr="00C12195">
                    <w:trPr>
                      <w:trHeight w:val="341"/>
                    </w:trPr>
                    <w:tc>
                      <w:tcPr>
                        <w:tcW w:w="394"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956"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469" w:type="dxa"/>
                        <w:gridSpan w:val="3"/>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497"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0245BC">
                          <w:rPr>
                            <w:rFonts w:ascii="Times New Roman" w:eastAsia="Times New Roman" w:hAnsi="Times New Roman" w:cs="Times New Roman"/>
                            <w:b/>
                            <w:sz w:val="24"/>
                            <w:szCs w:val="24"/>
                            <w:lang w:eastAsia="ru-RU"/>
                          </w:rPr>
                          <w:t>Формы организации занятий</w:t>
                        </w:r>
                      </w:p>
                    </w:tc>
                    <w:tc>
                      <w:tcPr>
                        <w:tcW w:w="1053" w:type="dxa"/>
                        <w:vMerge w:val="restart"/>
                        <w:tcBorders>
                          <w:top w:val="single" w:sz="4" w:space="0" w:color="auto"/>
                          <w:left w:val="single" w:sz="4" w:space="0" w:color="auto"/>
                          <w:right w:val="single" w:sz="4" w:space="0" w:color="auto"/>
                        </w:tcBorders>
                        <w:shd w:val="clear" w:color="auto" w:fill="FFFFFF"/>
                      </w:tcPr>
                      <w:p w:rsidR="00A93964" w:rsidRPr="00EB6E84" w:rsidRDefault="00A93964"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C12195" w:rsidRPr="00EB6E84" w:rsidTr="00C12195">
                    <w:trPr>
                      <w:trHeight w:val="326"/>
                    </w:trPr>
                    <w:tc>
                      <w:tcPr>
                        <w:tcW w:w="394"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2956"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2497"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vMerge/>
                        <w:tcBorders>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r w:rsidR="00C12195" w:rsidRPr="00EB6E84" w:rsidTr="00C12195">
                    <w:trPr>
                      <w:trHeight w:val="33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Массовый туризм.</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Правила туристических соревнований школьников.</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Топографическая подготовка.</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проведение туристических походов.</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Краеведческая и другая общественно-полезная работа в школе.</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9</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Охрана природы.</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31"/>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7</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Первая доврачебная помощь.</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41"/>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«Спортивное ориентирование».</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31"/>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«Контрольно-комбинированный маршрут».</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«Техника туризма».</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незачетных видов и конкурсов.</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2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Физическая подготовка туриста.</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16</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12</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Работа младшего инструктора.</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16</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Практическое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Зачет</w:t>
                        </w:r>
                      </w:p>
                    </w:tc>
                  </w:tr>
                  <w:tr w:rsidR="00C12195" w:rsidRPr="00EB6E84" w:rsidTr="00C12195">
                    <w:trPr>
                      <w:trHeight w:val="34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Туристический вечер.</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C12195" w:rsidRPr="00EB6E84" w:rsidRDefault="00C12195" w:rsidP="00C12195">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 xml:space="preserve">Теоретическое занятие </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C12195" w:rsidRPr="00C12195" w:rsidRDefault="00C12195" w:rsidP="00C12195">
                        <w:pPr>
                          <w:rPr>
                            <w:rFonts w:ascii="Times New Roman" w:hAnsi="Times New Roman" w:cs="Times New Roman"/>
                            <w:sz w:val="24"/>
                            <w:szCs w:val="24"/>
                          </w:rPr>
                        </w:pPr>
                        <w:r w:rsidRPr="00C12195">
                          <w:rPr>
                            <w:rFonts w:ascii="Times New Roman" w:hAnsi="Times New Roman" w:cs="Times New Roman"/>
                            <w:sz w:val="24"/>
                            <w:szCs w:val="24"/>
                          </w:rPr>
                          <w:t>Беседа</w:t>
                        </w:r>
                      </w:p>
                    </w:tc>
                  </w:tr>
                  <w:tr w:rsidR="00C12195" w:rsidRPr="00EB6E84" w:rsidTr="00C12195">
                    <w:trPr>
                      <w:trHeight w:val="346"/>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p>
                    </w:tc>
                    <w:tc>
                      <w:tcPr>
                        <w:tcW w:w="2956"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88"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005F8F">
                        <w:pPr>
                          <w:spacing w:after="0"/>
                          <w:rPr>
                            <w:rFonts w:ascii="Times New Roman" w:hAnsi="Times New Roman" w:cs="Times New Roman"/>
                            <w:sz w:val="24"/>
                            <w:szCs w:val="24"/>
                          </w:rPr>
                        </w:pPr>
                        <w:r>
                          <w:rPr>
                            <w:rFonts w:ascii="Times New Roman" w:eastAsia="Times New Roman" w:hAnsi="Times New Roman" w:cs="Times New Roman"/>
                            <w:b/>
                            <w:bCs/>
                            <w:sz w:val="24"/>
                            <w:szCs w:val="24"/>
                            <w:lang w:eastAsia="ru-RU"/>
                          </w:rPr>
                          <w:t>144</w:t>
                        </w: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54</w:t>
                        </w:r>
                      </w:p>
                    </w:tc>
                    <w:tc>
                      <w:tcPr>
                        <w:tcW w:w="940"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91</w:t>
                        </w:r>
                      </w:p>
                    </w:tc>
                    <w:tc>
                      <w:tcPr>
                        <w:tcW w:w="2497"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A93964" w:rsidRPr="00EB6E84" w:rsidRDefault="00A93964" w:rsidP="00EB6E84">
                        <w:pPr>
                          <w:spacing w:after="0"/>
                          <w:jc w:val="center"/>
                          <w:rPr>
                            <w:rFonts w:ascii="Times New Roman" w:hAnsi="Times New Roman" w:cs="Times New Roman"/>
                            <w:b/>
                            <w:sz w:val="24"/>
                            <w:szCs w:val="24"/>
                          </w:rPr>
                        </w:pPr>
                      </w:p>
                    </w:tc>
                  </w:tr>
                </w:tbl>
                <w:p w:rsidR="00A93964" w:rsidRPr="00EB6E84" w:rsidRDefault="00A93964"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5E4F44" w:rsidP="00A93964">
                  <w:pPr>
                    <w:spacing w:after="0" w:line="240" w:lineRule="auto"/>
                    <w:jc w:val="both"/>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 xml:space="preserve">Содержание </w:t>
                  </w:r>
                  <w:r w:rsidR="00441879" w:rsidRPr="00EB6E84">
                    <w:rPr>
                      <w:rFonts w:ascii="Times New Roman" w:eastAsia="Times New Roman" w:hAnsi="Times New Roman" w:cs="Times New Roman"/>
                      <w:b/>
                      <w:bCs/>
                      <w:sz w:val="24"/>
                      <w:szCs w:val="24"/>
                      <w:lang w:eastAsia="ru-RU"/>
                    </w:rPr>
                    <w:t>учебного плана</w:t>
                  </w:r>
                  <w:r w:rsidRPr="00EB6E84">
                    <w:rPr>
                      <w:rFonts w:ascii="Times New Roman" w:eastAsia="Times New Roman" w:hAnsi="Times New Roman" w:cs="Times New Roman"/>
                      <w:b/>
                      <w:bCs/>
                      <w:sz w:val="24"/>
                      <w:szCs w:val="24"/>
                      <w:lang w:eastAsia="ru-RU"/>
                    </w:rPr>
                    <w:t xml:space="preserve"> первого года обучения</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 Введение (1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Беседа о туризме и о работе кружка. Законы туристов. Достижения предыдущих групп воспитанников в соревнованиях. Показ видеофильмов.</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2.  Наш край. Охрана природы. (3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Село, в котором я живу. Географическое положение, климат, растительность, животный мир, реки нашего края.</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3. Организация и проведение похода. (5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Изучение района похода. Подбор и подготовка снаряжения. Расчет питания. Организация ночлега.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разбивка бивака.</w:t>
                  </w:r>
                  <w:r w:rsidRPr="001D7478">
                    <w:rPr>
                      <w:rFonts w:ascii="Times New Roman" w:eastAsia="Times New Roman" w:hAnsi="Times New Roman" w:cs="Times New Roman"/>
                      <w:sz w:val="24"/>
                      <w:szCs w:val="24"/>
                      <w:lang w:eastAsia="ru-RU"/>
                    </w:rPr>
                    <w:tab/>
                    <w:t>Изучение района похода. Подбор и подготовка снаряжения. Расчет питания. Организация ночлега.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w:t>
                  </w:r>
                  <w:r>
                    <w:rPr>
                      <w:rFonts w:ascii="Times New Roman" w:eastAsia="Times New Roman" w:hAnsi="Times New Roman" w:cs="Times New Roman"/>
                      <w:sz w:val="24"/>
                      <w:szCs w:val="24"/>
                      <w:lang w:eastAsia="ru-RU"/>
                    </w:rPr>
                    <w:t xml:space="preserve">вка бивака, разведение костра. </w:t>
                  </w:r>
                  <w:r w:rsidRPr="001D7478">
                    <w:rPr>
                      <w:rFonts w:ascii="Times New Roman" w:eastAsia="Times New Roman" w:hAnsi="Times New Roman" w:cs="Times New Roman"/>
                      <w:sz w:val="24"/>
                      <w:szCs w:val="24"/>
                      <w:lang w:eastAsia="ru-RU"/>
                    </w:rPr>
                    <w:t>Изучение района похода. Подбор и подготовка снаряжения. Расчет питания. Организация ночлега.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разбивка бивака, разведение костра. Движение по азимуту.</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4. Туристическое снаряжение (2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Личное и групповое снаряжение. Правила укладки рюкзака.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r w:rsidRPr="001D7478">
                    <w:rPr>
                      <w:rFonts w:ascii="Times New Roman" w:eastAsia="Times New Roman" w:hAnsi="Times New Roman" w:cs="Times New Roman"/>
                      <w:sz w:val="24"/>
                      <w:szCs w:val="24"/>
                      <w:lang w:eastAsia="ru-RU"/>
                    </w:rPr>
                    <w:tab/>
                    <w:t>Личное и групповое снаряжение. Распределение группового снаряжения. Правила укладки рюкзака.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r w:rsidRPr="001D7478">
                    <w:rPr>
                      <w:rFonts w:ascii="Times New Roman" w:eastAsia="Times New Roman" w:hAnsi="Times New Roman" w:cs="Times New Roman"/>
                      <w:sz w:val="24"/>
                      <w:szCs w:val="24"/>
                      <w:lang w:eastAsia="ru-RU"/>
                    </w:rPr>
                    <w:tab/>
                    <w:t>Личное и групповое снаряжение. Распределение группового снаряжения. Правила укладки рюкзака.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5. Топографическая подготовка. (4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Знакомство с топографическими знаками и картой.</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Зарисовка простейших топографических знаков и местных предметов. </w:t>
                  </w:r>
                  <w:r w:rsidRPr="001D7478">
                    <w:rPr>
                      <w:rFonts w:ascii="Times New Roman" w:eastAsia="Times New Roman" w:hAnsi="Times New Roman" w:cs="Times New Roman"/>
                      <w:sz w:val="24"/>
                      <w:szCs w:val="24"/>
                      <w:lang w:eastAsia="ru-RU"/>
                    </w:rPr>
                    <w:tab/>
                    <w:t>Знакомство с топографическими знаками и картой.</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Зарисовка простейших топографических знаков и местных </w:t>
                  </w:r>
                  <w:r w:rsidRPr="001D7478">
                    <w:rPr>
                      <w:rFonts w:ascii="Times New Roman" w:eastAsia="Times New Roman" w:hAnsi="Times New Roman" w:cs="Times New Roman"/>
                      <w:sz w:val="24"/>
                      <w:szCs w:val="24"/>
                      <w:lang w:eastAsia="ru-RU"/>
                    </w:rPr>
                    <w:lastRenderedPageBreak/>
                    <w:t>предметов. Чтение карты села.</w:t>
                  </w:r>
                  <w:r w:rsidRPr="001D7478">
                    <w:rPr>
                      <w:rFonts w:ascii="Times New Roman" w:eastAsia="Times New Roman" w:hAnsi="Times New Roman" w:cs="Times New Roman"/>
                      <w:sz w:val="24"/>
                      <w:szCs w:val="24"/>
                      <w:lang w:eastAsia="ru-RU"/>
                    </w:rPr>
                    <w:tab/>
                    <w:t>Знакомство с топографическими знаками и картой.</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Зарисовка простейших топографических знаков и местных предметов. Чтение карты села и района.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6. Ориентирование в походе. (3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Знакомство с компасом.</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Определение сторон горизонта по компасу. </w:t>
                  </w:r>
                  <w:r w:rsidRPr="001D7478">
                    <w:rPr>
                      <w:rFonts w:ascii="Times New Roman" w:eastAsia="Times New Roman" w:hAnsi="Times New Roman" w:cs="Times New Roman"/>
                      <w:sz w:val="24"/>
                      <w:szCs w:val="24"/>
                      <w:lang w:eastAsia="ru-RU"/>
                    </w:rPr>
                    <w:tab/>
                    <w:t>Знакомство с компасом.</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Определение сторон горизонта по компасу и местным предметам. </w:t>
                  </w:r>
                  <w:r w:rsidRPr="001D7478">
                    <w:rPr>
                      <w:rFonts w:ascii="Times New Roman" w:eastAsia="Times New Roman" w:hAnsi="Times New Roman" w:cs="Times New Roman"/>
                      <w:sz w:val="24"/>
                      <w:szCs w:val="24"/>
                      <w:lang w:eastAsia="ru-RU"/>
                    </w:rPr>
                    <w:tab/>
                    <w:t>Знакомство с компасом.</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Определение сторон горизонта по компасу и местным предметам. Определение азимута на предмет.</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7. Гигиена туриста. Первая доврачебная помощь. (2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Первая доврачебная помощь. Гигиенические требования к одежде, обуви, посуде, биваку. Практическое занятие. Переноска пострадавшего.</w:t>
                  </w:r>
                  <w:r w:rsidRPr="001D7478">
                    <w:rPr>
                      <w:rFonts w:ascii="Times New Roman" w:eastAsia="Times New Roman" w:hAnsi="Times New Roman" w:cs="Times New Roman"/>
                      <w:sz w:val="24"/>
                      <w:szCs w:val="24"/>
                      <w:lang w:eastAsia="ru-RU"/>
                    </w:rPr>
                    <w:tab/>
                    <w:t>Первая доврачебная помощь. Гигиенические требования к одежде, обуви, посуде, биваку. Практическое занятие. Доврачебная помощь пострадавшему. Переноска пострадавшего.</w:t>
                  </w:r>
                  <w:r w:rsidRPr="001D7478">
                    <w:rPr>
                      <w:rFonts w:ascii="Times New Roman" w:eastAsia="Times New Roman" w:hAnsi="Times New Roman" w:cs="Times New Roman"/>
                      <w:sz w:val="24"/>
                      <w:szCs w:val="24"/>
                      <w:lang w:eastAsia="ru-RU"/>
                    </w:rPr>
                    <w:tab/>
                    <w:t>Первая доврачебная помощь. Гигиенические требования к одежде, обуви, посуде, биваку. Походная аптечка.</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Доврачебная помощь пострадавшему. Переноска пострадавшего.</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8. Физическая подготовка туриста. (14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Роль физической подготовки в жизни туриста. </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Участие в эстафетах, конкурсах, подвижных играх.</w:t>
                  </w:r>
                  <w:r w:rsidRPr="001D7478">
                    <w:rPr>
                      <w:rFonts w:ascii="Times New Roman" w:eastAsia="Times New Roman" w:hAnsi="Times New Roman" w:cs="Times New Roman"/>
                      <w:sz w:val="24"/>
                      <w:szCs w:val="24"/>
                      <w:lang w:eastAsia="ru-RU"/>
                    </w:rPr>
                    <w:tab/>
                    <w:t>Роль физической подготовки в жизни туриста. Воспитательная сторона физической культуры.</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Участие в эстафетах, конкурсах, подвижных играх.</w:t>
                  </w:r>
                  <w:r w:rsidRPr="001D7478">
                    <w:rPr>
                      <w:rFonts w:ascii="Times New Roman" w:eastAsia="Times New Roman" w:hAnsi="Times New Roman" w:cs="Times New Roman"/>
                      <w:sz w:val="24"/>
                      <w:szCs w:val="24"/>
                      <w:lang w:eastAsia="ru-RU"/>
                    </w:rPr>
                    <w:tab/>
                    <w:t>Роль физической подготовки в жизни туриста. Воспитательная сторона физической культуры.</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Проведение эстафет, конкурсов, подвижных игр.</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9. Туристические походы (30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2 похода выходного дня.</w:t>
                  </w:r>
                  <w:r w:rsidRPr="001D7478">
                    <w:rPr>
                      <w:rFonts w:ascii="Times New Roman" w:eastAsia="Times New Roman" w:hAnsi="Times New Roman" w:cs="Times New Roman"/>
                      <w:sz w:val="24"/>
                      <w:szCs w:val="24"/>
                      <w:lang w:eastAsia="ru-RU"/>
                    </w:rPr>
                    <w:tab/>
                    <w:t>1 похода выходного дня и 1 двухдневный поход с ночевкой в помещении.</w:t>
                  </w:r>
                  <w:r w:rsidRPr="001D7478">
                    <w:rPr>
                      <w:rFonts w:ascii="Times New Roman" w:eastAsia="Times New Roman" w:hAnsi="Times New Roman" w:cs="Times New Roman"/>
                      <w:sz w:val="24"/>
                      <w:szCs w:val="24"/>
                      <w:lang w:eastAsia="ru-RU"/>
                    </w:rPr>
                    <w:tab/>
                    <w:t>2 похода выходного дня и 1 двухдневный поход с ночевкой в помещении.</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10. Подготовка к соревнованиям (78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Вязка узлов, работа с веревками, движение по натянутым перилам. </w:t>
                  </w:r>
                  <w:r w:rsidRPr="001D7478">
                    <w:rPr>
                      <w:rFonts w:ascii="Times New Roman" w:eastAsia="Times New Roman" w:hAnsi="Times New Roman" w:cs="Times New Roman"/>
                      <w:sz w:val="24"/>
                      <w:szCs w:val="24"/>
                      <w:lang w:eastAsia="ru-RU"/>
                    </w:rPr>
                    <w:tab/>
                    <w:t xml:space="preserve">Вязка узлов, работа с веревками, движение по натянутым перилам. </w:t>
                  </w:r>
                  <w:r w:rsidRPr="001D7478">
                    <w:rPr>
                      <w:rFonts w:ascii="Times New Roman" w:eastAsia="Times New Roman" w:hAnsi="Times New Roman" w:cs="Times New Roman"/>
                      <w:sz w:val="24"/>
                      <w:szCs w:val="24"/>
                      <w:lang w:eastAsia="ru-RU"/>
                    </w:rPr>
                    <w:tab/>
                    <w:t>Вязка узлов, работа с веревками, движение по натянутым перилам. Правила соревнований.</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11. Итоговое занятие (2 ч)</w:t>
                  </w:r>
                </w:p>
                <w:p w:rsidR="001D7478" w:rsidRPr="001D7478" w:rsidRDefault="001D7478" w:rsidP="00A93964">
                  <w:pPr>
                    <w:spacing w:after="0" w:line="240" w:lineRule="auto"/>
                    <w:jc w:val="both"/>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Проведение итогового мероприятия в объединении.</w:t>
                  </w:r>
                </w:p>
                <w:p w:rsidR="00AF13EB" w:rsidRPr="00EB6E84" w:rsidRDefault="00AF13EB" w:rsidP="00A93964">
                  <w:pPr>
                    <w:spacing w:after="0" w:line="240" w:lineRule="auto"/>
                    <w:jc w:val="both"/>
                    <w:rPr>
                      <w:rFonts w:ascii="Times New Roman" w:eastAsia="Times New Roman" w:hAnsi="Times New Roman" w:cs="Times New Roman"/>
                      <w:b/>
                      <w:bCs/>
                      <w:color w:val="555555"/>
                      <w:sz w:val="24"/>
                      <w:szCs w:val="24"/>
                      <w:lang w:eastAsia="ru-RU"/>
                    </w:rPr>
                  </w:pPr>
                </w:p>
                <w:p w:rsidR="00AF13EB" w:rsidRDefault="00AF13EB" w:rsidP="00A93964">
                  <w:pPr>
                    <w:spacing w:after="0" w:line="240" w:lineRule="auto"/>
                    <w:jc w:val="both"/>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второго года обучения</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 Введение Анализ работы кружка за прошлый учебный год.  (2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Отношение воспитанников к туризму. Результаты соревнований. Достижения и возможности. Задачи на новый учебный год.</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2 Природа и история родного края. (10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Географическое положение, природные особенности. Растительный и животный мир, полезные ископаемые.</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3. Краеведческая работа в походе. (12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Ознакомление с районом путешествия. Набор продуктов.</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Практические занятия. Преодоление различных препятствий</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4. Организация и подготовка похода (34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Инструкция по мерам безопасности перед походом. 2 похода выходного дня. </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5. Подведение итогов похода. (10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Обработка собранных материалов. Оформление стенда.</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6. Ориентирование в походе. (20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Азимут. Определение азимута на предмет и на карте. Определение сторон горизонта по местным предметам.</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7. Топографическая подготовка (20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Знакомство с топографической и географической картой. Топографические знаки. </w:t>
                  </w:r>
                  <w:r w:rsidRPr="001D7478">
                    <w:rPr>
                      <w:rFonts w:ascii="Times New Roman" w:eastAsia="Times New Roman" w:hAnsi="Times New Roman" w:cs="Times New Roman"/>
                      <w:bCs/>
                      <w:sz w:val="24"/>
                      <w:szCs w:val="24"/>
                      <w:lang w:eastAsia="ru-RU"/>
                    </w:rPr>
                    <w:lastRenderedPageBreak/>
                    <w:t>Зарисовка топографических знаков. Зачет по теме «Топографические знаки».</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8. Физическая подготовка туриста. (20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Значение физической подготовки для туриста. Режим дня, закаливание организма. Общефизические и специальные упражнения для туриста. Проверка туристических навыков на время.</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9. Туристическое снаряжение (6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Групповое и личное снаряжение в зависимости от района похода, от времени года и погодных условий. Укладка рюкзака, установка палатки. </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10. Туристский быт (8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Выбор места для бивака и ночлега с учетом правил охраны природы. Снятие бивака. Уборка мест привала. Противопожарная безопасность. Практические занятия. Типы костров, сушка и ремонт одежды. </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11. Гигиена туриста (10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Оказание первой доврачебной помощи. Гигиенические требования в походе. Требования к одежде и обуви. Приемы самоконтроля. Питьевой режим в походе. </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12. Подготовка к соревнованиям. (62 ч)</w:t>
                  </w:r>
                </w:p>
                <w:p w:rsid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Работа с веревками, узлы, топознаки, спортивное ориентирование, преодоление возможных этапов по положению о туристических соревнованиях.</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13. Итоговое занятие (2 ч)</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Проведение итогового мероприятия в объединении.</w:t>
                  </w:r>
                </w:p>
                <w:p w:rsidR="00005F8F" w:rsidRPr="00EB6E84" w:rsidRDefault="00005F8F" w:rsidP="00A93964">
                  <w:pPr>
                    <w:spacing w:after="0" w:line="240" w:lineRule="auto"/>
                    <w:jc w:val="both"/>
                    <w:rPr>
                      <w:rFonts w:ascii="Times New Roman" w:eastAsia="Times New Roman" w:hAnsi="Times New Roman" w:cs="Times New Roman"/>
                      <w:b/>
                      <w:bCs/>
                      <w:sz w:val="24"/>
                      <w:szCs w:val="24"/>
                      <w:lang w:eastAsia="ru-RU"/>
                    </w:rPr>
                  </w:pPr>
                </w:p>
                <w:p w:rsidR="00446D3B" w:rsidRDefault="00446D3B" w:rsidP="00A93964">
                  <w:pPr>
                    <w:spacing w:after="0" w:line="240" w:lineRule="auto"/>
                    <w:jc w:val="both"/>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третьего года обучения</w:t>
                  </w:r>
                </w:p>
                <w:p w:rsidR="001D7478" w:rsidRPr="001D7478" w:rsidRDefault="001D7478" w:rsidP="00A93964">
                  <w:pPr>
                    <w:spacing w:after="0" w:line="240" w:lineRule="auto"/>
                    <w:jc w:val="both"/>
                    <w:rPr>
                      <w:rFonts w:ascii="Times New Roman" w:eastAsia="Times New Roman" w:hAnsi="Times New Roman" w:cs="Times New Roman"/>
                      <w:bCs/>
                      <w:sz w:val="24"/>
                      <w:szCs w:val="24"/>
                      <w:lang w:eastAsia="ru-RU"/>
                    </w:rPr>
                  </w:pPr>
                  <w:r w:rsidRPr="001D7478">
                    <w:rPr>
                      <w:rFonts w:ascii="Times New Roman" w:hAnsi="Times New Roman"/>
                      <w:sz w:val="24"/>
                      <w:szCs w:val="24"/>
                    </w:rPr>
                    <w:t>1. Спортивный туризм. (4 ч)</w:t>
                  </w:r>
                </w:p>
                <w:p w:rsidR="001D7478" w:rsidRDefault="001D7478" w:rsidP="00A93964">
                  <w:pPr>
                    <w:spacing w:after="0"/>
                    <w:jc w:val="both"/>
                    <w:rPr>
                      <w:rFonts w:ascii="Times New Roman" w:hAnsi="Times New Roman"/>
                      <w:sz w:val="24"/>
                      <w:szCs w:val="24"/>
                    </w:rPr>
                  </w:pPr>
                  <w:r w:rsidRPr="00EB6E84">
                    <w:rPr>
                      <w:rFonts w:ascii="Times New Roman" w:hAnsi="Times New Roman"/>
                      <w:sz w:val="24"/>
                      <w:szCs w:val="24"/>
                    </w:rPr>
                    <w:t xml:space="preserve">Спортивные походы, соревнования, виды туризма, нормативы, снаряжения. Документация. </w:t>
                  </w:r>
                </w:p>
                <w:p w:rsidR="001D7478" w:rsidRPr="001D7478" w:rsidRDefault="001D7478" w:rsidP="00A93964">
                  <w:pPr>
                    <w:spacing w:after="0"/>
                    <w:jc w:val="both"/>
                    <w:rPr>
                      <w:rFonts w:ascii="Times New Roman" w:hAnsi="Times New Roman"/>
                      <w:sz w:val="24"/>
                      <w:szCs w:val="24"/>
                    </w:rPr>
                  </w:pPr>
                  <w:r w:rsidRPr="001D7478">
                    <w:rPr>
                      <w:rFonts w:ascii="Times New Roman" w:hAnsi="Times New Roman"/>
                      <w:i/>
                      <w:sz w:val="24"/>
                      <w:szCs w:val="24"/>
                    </w:rPr>
                    <w:t>2</w:t>
                  </w:r>
                  <w:r w:rsidRPr="001D7478">
                    <w:rPr>
                      <w:rFonts w:ascii="Times New Roman" w:hAnsi="Times New Roman"/>
                      <w:sz w:val="24"/>
                      <w:szCs w:val="24"/>
                    </w:rPr>
                    <w:t xml:space="preserve"> Меры безопасности в пешем походе. </w:t>
                  </w:r>
                  <w:r w:rsidRPr="001D7478">
                    <w:rPr>
                      <w:rFonts w:ascii="Times New Roman" w:hAnsi="Times New Roman"/>
                      <w:i/>
                      <w:sz w:val="24"/>
                      <w:szCs w:val="24"/>
                    </w:rPr>
                    <w:t>(2 ч)</w:t>
                  </w:r>
                </w:p>
                <w:p w:rsidR="001D7478" w:rsidRDefault="001D7478" w:rsidP="00A93964">
                  <w:pPr>
                    <w:spacing w:after="0"/>
                    <w:jc w:val="both"/>
                    <w:rPr>
                      <w:rFonts w:ascii="Times New Roman" w:hAnsi="Times New Roman"/>
                      <w:sz w:val="24"/>
                      <w:szCs w:val="24"/>
                    </w:rPr>
                  </w:pPr>
                  <w:r w:rsidRPr="00EB6E84">
                    <w:rPr>
                      <w:rFonts w:ascii="Times New Roman" w:hAnsi="Times New Roman"/>
                      <w:sz w:val="24"/>
                      <w:szCs w:val="24"/>
                    </w:rPr>
                    <w:t xml:space="preserve">Обязанности участников похода. Обеспечение безопасности на занятиях и соревнованиях по туристическому многоборью. </w:t>
                  </w:r>
                </w:p>
                <w:p w:rsidR="001D7478" w:rsidRPr="001D7478" w:rsidRDefault="001D7478" w:rsidP="00A93964">
                  <w:pPr>
                    <w:spacing w:after="0"/>
                    <w:jc w:val="both"/>
                    <w:rPr>
                      <w:rFonts w:ascii="Times New Roman" w:hAnsi="Times New Roman"/>
                      <w:sz w:val="24"/>
                      <w:szCs w:val="24"/>
                    </w:rPr>
                  </w:pPr>
                  <w:r w:rsidRPr="001D7478">
                    <w:rPr>
                      <w:rFonts w:ascii="Times New Roman" w:hAnsi="Times New Roman"/>
                      <w:sz w:val="24"/>
                      <w:szCs w:val="24"/>
                    </w:rPr>
                    <w:t>3. Страховочное и специальное снаряжение (4 ч)</w:t>
                  </w:r>
                </w:p>
                <w:p w:rsidR="001D7478" w:rsidRDefault="001D7478" w:rsidP="00A93964">
                  <w:pPr>
                    <w:spacing w:after="0"/>
                    <w:jc w:val="both"/>
                    <w:rPr>
                      <w:rFonts w:ascii="Times New Roman" w:hAnsi="Times New Roman"/>
                      <w:sz w:val="24"/>
                      <w:szCs w:val="24"/>
                    </w:rPr>
                  </w:pPr>
                  <w:r w:rsidRPr="00EB6E84">
                    <w:rPr>
                      <w:rFonts w:ascii="Times New Roman" w:hAnsi="Times New Roman"/>
                      <w:sz w:val="24"/>
                      <w:szCs w:val="24"/>
                    </w:rPr>
                    <w:t>Грудные обвязки, беседки. Пояса, самостраховки. Карабины, тормозные устройства, прусики, каски, рукавицы, альпенштоки, веревки.</w:t>
                  </w:r>
                </w:p>
                <w:p w:rsidR="001D7478" w:rsidRDefault="001D7478" w:rsidP="00A93964">
                  <w:pPr>
                    <w:spacing w:after="0"/>
                    <w:jc w:val="both"/>
                    <w:rPr>
                      <w:rFonts w:ascii="Times New Roman" w:hAnsi="Times New Roman"/>
                      <w:sz w:val="24"/>
                      <w:szCs w:val="24"/>
                    </w:rPr>
                  </w:pPr>
                  <w:r w:rsidRPr="001D7478">
                    <w:rPr>
                      <w:rFonts w:ascii="Times New Roman" w:hAnsi="Times New Roman"/>
                      <w:sz w:val="24"/>
                      <w:szCs w:val="24"/>
                    </w:rPr>
                    <w:t>4. Обеспечение страховки и самостраховки (4 ч)</w:t>
                  </w:r>
                </w:p>
                <w:p w:rsidR="001D7478" w:rsidRPr="00EB6E84" w:rsidRDefault="001D7478" w:rsidP="00A93964">
                  <w:pPr>
                    <w:spacing w:after="0"/>
                    <w:jc w:val="both"/>
                    <w:rPr>
                      <w:rFonts w:ascii="Times New Roman" w:hAnsi="Times New Roman"/>
                      <w:b/>
                      <w:sz w:val="24"/>
                      <w:szCs w:val="24"/>
                    </w:rPr>
                  </w:pPr>
                  <w:r w:rsidRPr="00EB6E84">
                    <w:rPr>
                      <w:rFonts w:ascii="Times New Roman" w:hAnsi="Times New Roman"/>
                      <w:sz w:val="24"/>
                      <w:szCs w:val="24"/>
                    </w:rPr>
                    <w:t>Приемы и правила страховки. Расположение страхующего относительно страхуемого</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5. Узлы, применяемые в туризме (10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Прямой, встречный, брам-шкотовый, проводник-восьмерка, двойной проводник, удавка, карабинная удавка, стремя, булинь, схватывающий, узел «Бахмана».</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6. Туристические тренажеры (6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 xml:space="preserve"> «Скальные» стенки, опоры для наведения переправ и перил.</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7. Преодоление препятствий (24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Преодоление склонов: подъем, спуск, траверс при помощи альпенштока и веревочных перил, подъем по «скальной стенке» свободным лазанием. Преодоление болота по жердям и кочкам, преодоление оврагов и рек по бревну и веревочным перилам (навесной, маятниковой, параллельные). Преодоление этапов на лыжах: подъемы («елочкой», «лесенкой», «серпантином»), спуски (скоростные, с поворотами, с торможением), тонкий лед, тропление лыжни, преодоление препятствий, впадин, бугров.</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8. Преодоление связок этапов и дистанции (40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Связки этапов: 1) на склоне (подъем-траверс-спуск); 2) на ровном участке (вязка узлов - определение азимута на предмет - разжигание костра - установка палатки); 3) в овраге (преодоление оврага по бревну - спуск - подъем). На всех связках перила судейские.</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Варианты дистанций I-го класса:</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lastRenderedPageBreak/>
                    <w:t>1) вязка узлов - преодоление болота по кочкам - определение азимута - переноска пострадавшего - разжигание костра - установка палатки;</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2) вязка узлов - снятие ранее установленной палатки - преодоление болота по жердям - переправа по бревну - изготовление носилок и транспортировка «пострадавшего» - разжигание костра - установка палатки;</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3)вязка узлов - подъем по склону - переправа по бревну - определение азимута - установка палатки.</w:t>
                  </w:r>
                </w:p>
                <w:p w:rsidR="001D7478" w:rsidRPr="001D7478" w:rsidRDefault="00A71FC1" w:rsidP="00A93964">
                  <w:pPr>
                    <w:spacing w:after="0"/>
                    <w:jc w:val="both"/>
                    <w:rPr>
                      <w:rFonts w:ascii="Times New Roman" w:hAnsi="Times New Roman"/>
                      <w:sz w:val="24"/>
                      <w:szCs w:val="24"/>
                    </w:rPr>
                  </w:pPr>
                  <w:r w:rsidRPr="00A71FC1">
                    <w:rPr>
                      <w:rFonts w:ascii="Times New Roman" w:hAnsi="Times New Roman"/>
                      <w:sz w:val="24"/>
                      <w:szCs w:val="24"/>
                    </w:rPr>
                    <w:t>4) вязка узлов - тропление лыжни - подъем по склону - спуск поворотами - определение азимута - подъем серпантином - спуск с торможением в заданной зоне.</w:t>
                  </w:r>
                </w:p>
                <w:p w:rsid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9. Спортивное ориентирование. (20 ч)</w:t>
                  </w:r>
                </w:p>
                <w:p w:rsidR="00A71FC1" w:rsidRPr="00EB6E84" w:rsidRDefault="00A71FC1" w:rsidP="00A93964">
                  <w:pPr>
                    <w:spacing w:after="0"/>
                    <w:jc w:val="both"/>
                    <w:rPr>
                      <w:rFonts w:ascii="Times New Roman" w:hAnsi="Times New Roman"/>
                      <w:sz w:val="24"/>
                      <w:szCs w:val="24"/>
                    </w:rPr>
                  </w:pPr>
                  <w:r w:rsidRPr="00EB6E84">
                    <w:rPr>
                      <w:rFonts w:ascii="Times New Roman" w:hAnsi="Times New Roman"/>
                      <w:sz w:val="24"/>
                      <w:szCs w:val="24"/>
                    </w:rPr>
                    <w:t>Ориентирование в заданном направлении. Ориентирование по выбору. Ориентирование на маркированной дистанции.</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10. Костры и костровое оборудование (2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Типы костров и их назначение: «Шалаш», «Колодец», «Звезда», «Таежный», «Нодья». Подготовка растопки, костровое оборудование: таганки, треноги, тросики, сетки, крючья. Варочная посуда.</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11. Организация бивака (4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Выбор места для палаток и костра (безопасность, комфортность, вид на них), места для умывания, купания, отдыха, приема пищи. Яма для мусора. Охрана природы и экология.</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12. Транспортировка пострадавшего (8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Изготовление носилок, изготовление волокуш из лыж «пострадавшего». Транспортировка пострадавшего по пересеченной местности.</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13. Общефизическая подготовка (20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Ходьба, бег по пересеченной местности. Подвижные и спортивные игры. Упражнения на перекладине и брусьях.</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14. Учебно-тренировочные походы (44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Один двухдневный лыжный поход и один трехдневный пеший поход.</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15. Подготовка к соревнованиям и участие в соревнованиях (21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Изучение положений о соревнованиях. Работа с веревками, тренировка по всем возможным этапам.</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16. Итоговое занятие Туристический вечер (3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Составление программы, организация выставок, фотографий. Награждение лучших туристов. Туристические песни.</w:t>
                  </w:r>
                </w:p>
                <w:p w:rsidR="00B96491" w:rsidRPr="00EB6E84" w:rsidRDefault="00B96491" w:rsidP="00A93964">
                  <w:pPr>
                    <w:spacing w:after="0" w:line="240" w:lineRule="auto"/>
                    <w:jc w:val="both"/>
                    <w:rPr>
                      <w:rFonts w:ascii="Times New Roman" w:eastAsia="Times New Roman" w:hAnsi="Times New Roman" w:cs="Times New Roman"/>
                      <w:b/>
                      <w:bCs/>
                      <w:color w:val="555555"/>
                      <w:sz w:val="24"/>
                      <w:szCs w:val="24"/>
                      <w:lang w:eastAsia="ru-RU"/>
                    </w:rPr>
                  </w:pPr>
                </w:p>
                <w:p w:rsidR="00C11D29" w:rsidRDefault="00C11D29" w:rsidP="00A93964">
                  <w:pPr>
                    <w:spacing w:after="0" w:line="240" w:lineRule="auto"/>
                    <w:jc w:val="both"/>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четвертого года обучения</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 Меры безопасности на занятиях кружка «Инструктор детско-юношеского туризма» (2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Ознакомление с инструкцией по ТБ, проверка исправности тренажеров и страховочного снаряжения.</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2 Правила и условия соревнований (10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Выбор места для проведения соревнований, Возможные нарушения и их предупреждение. Протесты.</w:t>
                  </w:r>
                  <w:r w:rsidRPr="00A71FC1">
                    <w:rPr>
                      <w:rFonts w:ascii="Times New Roman" w:eastAsia="Times New Roman" w:hAnsi="Times New Roman" w:cs="Times New Roman"/>
                      <w:bCs/>
                      <w:sz w:val="24"/>
                      <w:szCs w:val="24"/>
                      <w:lang w:eastAsia="ru-RU"/>
                    </w:rPr>
                    <w:tab/>
                    <w:t>Выбор места для проведения соревнований, прокладывание дистанции. Возможные нарушения и их предупреждение. Протесты.</w:t>
                  </w:r>
                  <w:r w:rsidRPr="00A71FC1">
                    <w:rPr>
                      <w:rFonts w:ascii="Times New Roman" w:eastAsia="Times New Roman" w:hAnsi="Times New Roman" w:cs="Times New Roman"/>
                      <w:bCs/>
                      <w:sz w:val="24"/>
                      <w:szCs w:val="24"/>
                      <w:lang w:eastAsia="ru-RU"/>
                    </w:rPr>
                    <w:tab/>
                    <w:t>Выбор места для проведения соревнований, прокладывание дистанции, составление условий прохождения дистанции. Возможные нарушения и их предупреждение. Протесты и аппеляции.</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3. Узлы (6 ч)</w:t>
                  </w:r>
                </w:p>
                <w:p w:rsid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Вязка узлов различными способами (c закрытыми глазами, несколько узлов на одной веревке, на время).</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hAnsi="Times New Roman"/>
                      <w:sz w:val="24"/>
                      <w:szCs w:val="24"/>
                    </w:rPr>
                    <w:t>4. Ориентирование на местности (20 ч)</w:t>
                  </w:r>
                </w:p>
                <w:p w:rsidR="00A71FC1" w:rsidRPr="00EB6E84" w:rsidRDefault="00A71FC1" w:rsidP="00A93964">
                  <w:pPr>
                    <w:spacing w:after="0"/>
                    <w:jc w:val="both"/>
                    <w:rPr>
                      <w:rFonts w:ascii="Times New Roman" w:hAnsi="Times New Roman"/>
                      <w:sz w:val="24"/>
                      <w:szCs w:val="24"/>
                    </w:rPr>
                  </w:pPr>
                  <w:r w:rsidRPr="00EB6E84">
                    <w:rPr>
                      <w:rFonts w:ascii="Times New Roman" w:hAnsi="Times New Roman"/>
                      <w:sz w:val="24"/>
                      <w:szCs w:val="24"/>
                    </w:rPr>
                    <w:t xml:space="preserve">Ориентирование в «заданном направлении», по выбору, «открытый маршрут» и на </w:t>
                  </w:r>
                  <w:r w:rsidRPr="00EB6E84">
                    <w:rPr>
                      <w:rFonts w:ascii="Times New Roman" w:hAnsi="Times New Roman"/>
                      <w:sz w:val="24"/>
                      <w:szCs w:val="24"/>
                    </w:rPr>
                    <w:lastRenderedPageBreak/>
                    <w:t>«маркированной дистанции». Учебно-тренировочные соревнования.</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5. Медико-санитарная подготовка (8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Виды кровотечений и оказание первой помощи. Раны, ушибы, растяжения, вывихи, переломы и оказание ПМП. Ожоги и обморожения (оказание ПМП). Отравления и укусы (оказание ПМП).</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6. Транспортировка пострадавшего (10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Транспортировка пострадавшего на «несущем» (с использованием рюкзака и бухты веревки). Транспортировка пострадавшего по навесной переправе. Изготовление волокуш из лыж «пострадавшего» и подручных материалов, подъем и спуск пострадавшего по склону на носилках, волокушах и на «несущем».</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7. Поляна заданий (8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Выполнение заданий по определению высоты дерева, расстояния до недоступного предмета, скорости течения реки и расхода воды в ней, условных знаков топографических карт. Ответы на вопросы по медицине и краеведению.</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8. Преодоление препятствий (20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Преодоление подъемов и спусков большой (от 60 до 90) крутизны. Переправы через реку (овраг) с самонаведением и снятием перил. Укладка бревна и переправа по бревну. Траверс склона.</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9. Прохождение связок этапов и дистанций (20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Связки этапов: 1) подъем и спуск с самонаведением и снятием перил; 2) переправа по бревну способом «маятник»; 3) переправа по навесным перилам с наведением и снятием перил; 4) подъем свободным лазанием, спуск по наклонным перилам, навесные и параллельные перила.</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Дистанция 2-3 классов:</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 преодоление «скального» прижима-подъем свободным лазанием - спуск по наклонным перилам - навесная переправа - параллельные перила - качающееся бревно;</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2) вязка узлов - подъем с самостраховкой - траверс склона - спуск с самостраховкой - навесная переправа;</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3) навесная переправа и спуск «Дюльфером» - подъем с самостраховкой - спуск по наклонным перилам - переправа по бревну (маятником).</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10. Общефизическая подготовка (10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Ходьба и бег по пересеченной местности, упражнения со штангой и гирями. Подвижные и спортивные игры. Упражнение на перекладине и брусьях.</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11. Психологическая подготовка (10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Переправа по качающемуся бревну. Подъем на скалу с завязанными глазами. Прохождение этапа или части дистанции на сломанных лыжах, с утерянным снаряжением, с выбыванием из команды лидера, сменой капитана команды после старта.</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12. Учебно-тренировочные походы (48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Один трехдневный лыжный поход, один трехдневный пеший поход.</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13. Подготовка к соревнованиям (40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Изучение положений о соревнованиях. Работа с веревками. Тренировка по всем возможным этапам.</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14. Итоговое занятие Туристический вечер (4 ч)</w:t>
                  </w:r>
                </w:p>
                <w:p w:rsidR="00A71FC1" w:rsidRPr="00A71FC1" w:rsidRDefault="00A71FC1" w:rsidP="00A93964">
                  <w:pPr>
                    <w:spacing w:after="0" w:line="240" w:lineRule="auto"/>
                    <w:jc w:val="both"/>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Объявление. Программа вечера. Оформление зала, подготовка выступающих. Организация выставок фотографий на туристскую тематику. Исполнение туристских песен. Демонстрация видеофильмов.</w:t>
                  </w:r>
                </w:p>
                <w:p w:rsidR="004427F0" w:rsidRPr="00EB6E84" w:rsidRDefault="004427F0" w:rsidP="00A93964">
                  <w:pPr>
                    <w:spacing w:after="0" w:line="240" w:lineRule="auto"/>
                    <w:jc w:val="both"/>
                    <w:rPr>
                      <w:rFonts w:ascii="Times New Roman" w:eastAsia="Times New Roman" w:hAnsi="Times New Roman" w:cs="Times New Roman"/>
                      <w:b/>
                      <w:bCs/>
                      <w:color w:val="555555"/>
                      <w:sz w:val="24"/>
                      <w:szCs w:val="24"/>
                      <w:lang w:eastAsia="ru-RU"/>
                    </w:rPr>
                  </w:pPr>
                </w:p>
                <w:p w:rsidR="00BE39C0" w:rsidRDefault="00BE39C0" w:rsidP="00A93964">
                  <w:pPr>
                    <w:spacing w:after="0" w:line="240" w:lineRule="auto"/>
                    <w:jc w:val="both"/>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пятого года обучения</w:t>
                  </w:r>
                </w:p>
                <w:p w:rsidR="00A71FC1" w:rsidRDefault="00A71FC1" w:rsidP="00A93964">
                  <w:pPr>
                    <w:spacing w:after="0"/>
                    <w:jc w:val="both"/>
                    <w:rPr>
                      <w:rFonts w:ascii="Times New Roman" w:hAnsi="Times New Roman"/>
                      <w:i/>
                      <w:sz w:val="24"/>
                      <w:szCs w:val="24"/>
                    </w:rPr>
                  </w:pPr>
                  <w:r w:rsidRPr="00A71FC1">
                    <w:rPr>
                      <w:rFonts w:ascii="Times New Roman" w:hAnsi="Times New Roman"/>
                      <w:i/>
                      <w:sz w:val="24"/>
                      <w:szCs w:val="24"/>
                    </w:rPr>
                    <w:t>1</w:t>
                  </w:r>
                  <w:r w:rsidRPr="00A71FC1">
                    <w:rPr>
                      <w:rFonts w:ascii="Times New Roman" w:hAnsi="Times New Roman"/>
                      <w:sz w:val="24"/>
                      <w:szCs w:val="24"/>
                    </w:rPr>
                    <w:t xml:space="preserve"> Массовый туризм </w:t>
                  </w:r>
                  <w:r w:rsidRPr="00A71FC1">
                    <w:rPr>
                      <w:rFonts w:ascii="Times New Roman" w:hAnsi="Times New Roman"/>
                      <w:i/>
                      <w:sz w:val="24"/>
                      <w:szCs w:val="24"/>
                    </w:rPr>
                    <w:t>(2 ч)</w:t>
                  </w:r>
                </w:p>
                <w:p w:rsid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 xml:space="preserve">Роль туристических походов, путешествий в формировании мировоззрения, нравственных принципов, патриотизма. Роль органов образования, ЦДОд, Союз Наследников Татарстана в развитии детско-юношеского туризма. Понятие о самодеятельном и плановом туризме. Станции юных туристов, туристические базы. Виды туризма: пешеходный, велосипедный, </w:t>
                  </w:r>
                  <w:r w:rsidRPr="00A71FC1">
                    <w:rPr>
                      <w:rFonts w:ascii="Times New Roman" w:hAnsi="Times New Roman"/>
                      <w:sz w:val="24"/>
                      <w:szCs w:val="24"/>
                    </w:rPr>
                    <w:lastRenderedPageBreak/>
                    <w:t>водный, горный, лыжный. Туристические нормативы.</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2 Правила туристических соревнований школьников (4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Правила соревнований - основной документ. Основные разделы правил туристических соревнований школьников, заявки на участие в соревнованиях. Возрастные группы. Допуск участников к соревнованиям. Протесты и заявления, порядок их подачи и рассмотрение. Документация (положение, условия их проведение, план подготовки и проведения, отчет), ее составление, обсуждение и утверждение. Согласование вопросов проведения соревнований с местными органами. Правила соревнований по различным видам туризма, их общее положение и различие. Инструкция о присвоении судейских званий по туризму и спортивному ориентированию.</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3. Топографическая подготовка (20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Значение топографических карт в народном хозяйстве и обороне государства. Значение топографической карты для туриста. Топографические знаки, масштаб карты. Генерализация карты. Типичные формы рельефа на топографической карте. Характеристика местности по рельефу. Комплексное чтение карты. Измерение расстояния на карте, курвиметр. Общие черты и различия топографической и спортивной карты. Порядок обеспечения соревнований картографическими материалами. Компас, приемы работы с ним. Азимут истинный и магнитный. Определение сторон горизонта по местным предметам. Определение расстояния на местности. Средний шаг, его измерение. Измерение расстояния шагами. Копирование карты.</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4. Организация и проведение туристических походов (20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Определение целей похода. Комплектование группы, предварительный медосмотр. Продолжительность, протяженность и сложность похода. Распределение обязанностей в группе. Составление плана подготовки похода, разработка маршрута. Понятие о технике и тактике похода. Оформление походной документации. Порядок оформления категорий похода по порядок постановки на учет . Рацион и организация питания, закупка и хранение продуктов на маршруте. Групповое, личное и специальное снаряжение. Обеспечение безопасности при преодолении естественных препятствий. Меры безопасности при купании, при устройстве бивака. Подведение итогов похода.</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5. Краеведческая и другая общественно-полезная работа в школе (20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Краеведческие наблюдения в походе. Программа наблюдений по метеорологии, геологии, биологии, минералогии. Изучение истории и поисковая работа в походе. Ведение дневника, составление описания маршрута, сбор документального материала и др. Обработка и оформление собранных краеведческих материалов. Специальное снаряжение для исследовательской работы по краеведению (папки, бумаги, геологические молотки). Приборы для метеонаблюдений: термометр, барометр, анемометр. Работа туристов среди местного населения (беседы, встречи, концерты художественной самодеятельности, выпуск газет и т.д.).</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6. Охрана природы (6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Закон об охране природы, краткий обзор о природе родного края. Природоохранительная деятельность туристов. Соблюдения правил противопожарной безопасности в лесу, сохранность водоемов. Оборудование мест старта и финиша, мест общего пользования. Питьевая вода и места для купания. Сохранность природы на время постановки дистанции. Помощь в посадке деревьев, отчистка водоемов.</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7. Первая доврачебная помощь (10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 xml:space="preserve">Врачебный контроль и самоконтроль. Гигиенические требования в походе. Требования к одежде и обуви. Меры предупреждения утомляемости. Медицинская аптечка. Признаки </w:t>
                  </w:r>
                  <w:r w:rsidRPr="00A71FC1">
                    <w:rPr>
                      <w:rFonts w:ascii="Times New Roman" w:hAnsi="Times New Roman"/>
                      <w:sz w:val="24"/>
                      <w:szCs w:val="24"/>
                    </w:rPr>
                    <w:lastRenderedPageBreak/>
                    <w:t>заболевания. Травматизм. Способы транспортировки пострадавшего. Виды кровотечений и способы их остановки. Оказание первой помощи при растяжениях, ушибах, переломах, ожогах и обморожениях. Профилактика желудочных и простудных заболеваний. Укусы собак, ядовитых насекомых и змей.</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8. Организация и судейство соревнований вида «Спортивное ориентирование» (32 ч)</w:t>
                  </w:r>
                </w:p>
                <w:p w:rsid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Виды и характер соревнований по спортивному ориентированию. Допуск участников к соревнованиям. Состав судейских бригад. Права и обязанности судей. Работа главной судейской коллегии, секретариата. Служба дистанции, ее состав. Судья на старте и финише. Требования к дистанции, к карте. Контрольное время прохождения дистанции. Определение результатов соревнований. Медицинское обеспечение.</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9. Организация и судейство соревнований вида «Контрольно-комбинированный маршрут» (24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Содержание соревнований: длина маршрута, количество этапов, состав участников. Организация старта и финиша. Судейская коллегия и её обязанности. Разработка маршрута, расчет прохождения дистанции. Порядок определения результатов соревнований, картографическое обеспечение соревнований, необходимая документация.</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10. Организация и судейство соревнований вида «Техника туризма» (24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Туристская полоса препятствий, оборудование этапов. Требования к месту старта и финиша, Работа судейской коллегии и секретариата. Подведение итогов соревнований.</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11. Организация и судейство незачетных видов и конкурсов (8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Организация и проведение конкурсов: на лучшую туристическую самоделку, лучший лагерь, фотографию, видеофильм, эмблему, газету. Организация и проведение краеведческой викторины. Организация конкурсов поваров. Организация конкурса туристической песни. Меры безопасности при проведении конкурсов.</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12. Физическая подготовка туриста (16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Значение физической подготовки для туриста. Утренняя гимнастика, рекомендуемые комплексы физической зарядки. Закаливание организма. Виды спорта, способствующие занятиям туризмом. Нормы нагрузок в походе. Врачебный контроль и самоконтроль. Разрядные нормативы.</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13. Работа младшего инструктора (24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Права и обязанности младшего инструктора, требования к нему. Работа младшего инструктора в школе. Его роль в проведении туристско-краеведческих мероприятий: соревнований, вечеров, конкурсов и д.р. Основные формы занятий, проводимых младшим инструктором: беседы, практические занятия. Основные приемы обучения: объяснение, показ, закрепление, разбор. Подготовка к занятиям: составление плана-конспекта, расчет времени, подбор пособий, обеспечение безопасности занятий. Пробные занятия с группой в помещении и на местности. Наглядные пособия и их использование. Обзор основной литературы, необходимой младшему инструктору.</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14. Итоговое занятие Туристический вечер (6 ч)</w:t>
                  </w:r>
                </w:p>
                <w:p w:rsidR="00A71FC1" w:rsidRPr="00A71FC1" w:rsidRDefault="00A71FC1" w:rsidP="00A93964">
                  <w:pPr>
                    <w:spacing w:after="0"/>
                    <w:jc w:val="both"/>
                    <w:rPr>
                      <w:rFonts w:ascii="Times New Roman" w:hAnsi="Times New Roman"/>
                      <w:sz w:val="24"/>
                      <w:szCs w:val="24"/>
                    </w:rPr>
                  </w:pPr>
                  <w:r w:rsidRPr="00A71FC1">
                    <w:rPr>
                      <w:rFonts w:ascii="Times New Roman" w:hAnsi="Times New Roman"/>
                      <w:sz w:val="24"/>
                      <w:szCs w:val="24"/>
                    </w:rPr>
                    <w:t>Объявление. Программа вечера. Подготовка выступающих и оформление зала. Организация выставок фотографий и туристического снаряжения. Награждение лучших туристов. Вручение удостоверения «младший инструктор по туризму». Исполнение туристических песен, показ видеофильмов.</w:t>
                  </w:r>
                </w:p>
                <w:p w:rsidR="00AB0611" w:rsidRPr="00EB6E84" w:rsidRDefault="00EB7E3F" w:rsidP="00EB7E3F">
                  <w:pPr>
                    <w:spacing w:after="0" w:line="240" w:lineRule="auto"/>
                    <w:jc w:val="center"/>
                    <w:rPr>
                      <w:rFonts w:ascii="Times New Roman" w:eastAsia="Times New Roman" w:hAnsi="Times New Roman" w:cs="Times New Roman"/>
                      <w:b/>
                      <w:bCs/>
                      <w:color w:val="555555"/>
                      <w:sz w:val="24"/>
                      <w:szCs w:val="24"/>
                      <w:lang w:eastAsia="ru-RU"/>
                    </w:rPr>
                  </w:pPr>
                  <w:r w:rsidRPr="00EB7E3F">
                    <w:rPr>
                      <w:rFonts w:ascii="Times New Roman" w:eastAsia="Times New Roman" w:hAnsi="Times New Roman" w:cs="Times New Roman"/>
                      <w:b/>
                      <w:bCs/>
                      <w:color w:val="555555"/>
                      <w:sz w:val="24"/>
                      <w:szCs w:val="24"/>
                      <w:lang w:eastAsia="ru-RU"/>
                    </w:rPr>
                    <w:t>Планируемые результаты освоения программы</w:t>
                  </w:r>
                </w:p>
                <w:p w:rsidR="00A93964" w:rsidRPr="00EB6E84" w:rsidRDefault="00DD124A"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color w:val="555555"/>
                      <w:sz w:val="24"/>
                      <w:szCs w:val="24"/>
                      <w:lang w:eastAsia="ru-RU"/>
                    </w:rPr>
                    <w:tab/>
                  </w:r>
                  <w:r w:rsidR="00A93964" w:rsidRPr="00EB6E84">
                    <w:rPr>
                      <w:rFonts w:ascii="Times New Roman" w:eastAsia="Times New Roman" w:hAnsi="Times New Roman" w:cs="Times New Roman"/>
                      <w:b/>
                      <w:bCs/>
                      <w:sz w:val="24"/>
                      <w:szCs w:val="24"/>
                      <w:lang w:eastAsia="ru-RU"/>
                    </w:rPr>
                    <w:t>На занятиях объединения, в походах выходного дня и многодневных походах воспитанники должны научиться:</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составлять план путешествия и разрабатывать маршрут;</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lastRenderedPageBreak/>
                    <w:t xml:space="preserve">- </w:t>
                  </w:r>
                  <w:r w:rsidRPr="00EB6E84">
                    <w:rPr>
                      <w:rFonts w:ascii="Times New Roman" w:eastAsia="Times New Roman" w:hAnsi="Times New Roman" w:cs="Times New Roman"/>
                      <w:sz w:val="24"/>
                      <w:szCs w:val="24"/>
                      <w:lang w:eastAsia="ru-RU"/>
                    </w:rPr>
                    <w:t>фиксировать наблюдения во время похода;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проводить простейшие исследования, обрабатывать и коллекционировать собранные материалы;</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вести наблюдения за погодой и составлять прогнозы;</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ориентироваться на незнакомой местности при помощи карты, компаса и по различным местным объектам;</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выбирать место для бивака, ставить палатку, разжигать костер, готовить пищу на костре, изготовить простейшее туристское оборудование;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оказать первую доврачебную помощь;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организовывать и проводить школьные соревнования, судить разные этапы районных соревнований;</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организовывать и проводить походы выходного дня с младшими классами.</w:t>
                  </w:r>
                </w:p>
                <w:p w:rsidR="00A93964" w:rsidRPr="00EB6E84" w:rsidRDefault="00A93964" w:rsidP="00A93964">
                  <w:pPr>
                    <w:spacing w:after="0" w:line="240" w:lineRule="auto"/>
                    <w:jc w:val="both"/>
                    <w:outlineLvl w:val="0"/>
                    <w:rPr>
                      <w:rFonts w:ascii="Times New Roman" w:eastAsia="Times New Roman" w:hAnsi="Times New Roman" w:cs="Times New Roman"/>
                      <w:kern w:val="36"/>
                      <w:sz w:val="24"/>
                      <w:szCs w:val="24"/>
                      <w:lang w:eastAsia="ru-RU"/>
                    </w:rPr>
                  </w:pPr>
                  <w:r w:rsidRPr="00EB6E84">
                    <w:rPr>
                      <w:rFonts w:ascii="Times New Roman" w:eastAsia="Times New Roman" w:hAnsi="Times New Roman" w:cs="Times New Roman"/>
                      <w:kern w:val="36"/>
                      <w:sz w:val="24"/>
                      <w:szCs w:val="24"/>
                      <w:lang w:eastAsia="ru-RU"/>
                    </w:rPr>
                    <w:t>Прогнозируемые результаты и способы их проверки.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1 год обучения </w:t>
                  </w:r>
                  <w:r w:rsidRPr="00EB6E84">
                    <w:rPr>
                      <w:rFonts w:ascii="Times New Roman" w:eastAsia="Times New Roman" w:hAnsi="Times New Roman" w:cs="Times New Roman"/>
                      <w:i/>
                      <w:iCs/>
                      <w:sz w:val="24"/>
                      <w:szCs w:val="24"/>
                      <w:lang w:eastAsia="ru-RU"/>
                    </w:rPr>
                    <w:t>воспитанник</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знать: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-технику безопасности на тренировках и в походе;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-место Тетюшского района на карте РТ, краеведческие достопримечательности;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-простейшие условные знаки и масштабы карт;</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-оказание первой доврачебной помощи в походе;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уметь: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-читать топографическую карту;</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-разводить костры различных типов;</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-измерять расход родника или ручья;</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-преодолевать препятствия по технике туризма (без самонаведения) на разных дистанциях;</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-завязывать туристские узлы (13 узлов);</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-правильно вести себя на маршруте;</w:t>
                  </w:r>
                  <w:r w:rsidRPr="00EB6E84">
                    <w:rPr>
                      <w:rFonts w:ascii="Times New Roman" w:eastAsia="Times New Roman" w:hAnsi="Times New Roman" w:cs="Times New Roman"/>
                      <w:sz w:val="24"/>
                      <w:szCs w:val="24"/>
                      <w:lang w:eastAsia="ru-RU"/>
                    </w:rPr>
                    <w:br/>
                    <w:t>-оказывать первую медицинскую помощь при недомоганиях и незначительных травмах;</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-уметь разбить правильно бивак в походе.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2 год обучения </w:t>
                  </w:r>
                  <w:r w:rsidRPr="00EB6E84">
                    <w:rPr>
                      <w:rFonts w:ascii="Times New Roman" w:eastAsia="Times New Roman" w:hAnsi="Times New Roman" w:cs="Times New Roman"/>
                      <w:i/>
                      <w:iCs/>
                      <w:sz w:val="24"/>
                      <w:szCs w:val="24"/>
                      <w:lang w:eastAsia="ru-RU"/>
                    </w:rPr>
                    <w:t>воспитанник</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знать: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i/>
                      <w:iCs/>
                      <w:sz w:val="24"/>
                      <w:szCs w:val="24"/>
                      <w:lang w:eastAsia="ru-RU"/>
                    </w:rPr>
                    <w:t>-</w:t>
                  </w:r>
                  <w:r w:rsidRPr="00EB6E84">
                    <w:rPr>
                      <w:rFonts w:ascii="Times New Roman" w:eastAsia="Times New Roman" w:hAnsi="Times New Roman" w:cs="Times New Roman"/>
                      <w:sz w:val="24"/>
                      <w:szCs w:val="24"/>
                      <w:lang w:eastAsia="ru-RU"/>
                    </w:rPr>
                    <w:t>технику безопасности на тренировках и в походе;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-перечень и содержание документов, необходимых для проведения и подтверждения походов;</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-общефизические упражнения и специальные для туриста, способы закаливания организма;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-оказание различных способов первой доврачебной помощи в походных условиях пострадавшим;</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-нормы нагрузки в походе, врачебный контроль и самоконтроль.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уметь: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i/>
                      <w:iCs/>
                      <w:sz w:val="24"/>
                      <w:szCs w:val="24"/>
                      <w:lang w:eastAsia="ru-RU"/>
                    </w:rPr>
                    <w:t xml:space="preserve">-бегло </w:t>
                  </w:r>
                  <w:r w:rsidRPr="00EB6E84">
                    <w:rPr>
                      <w:rFonts w:ascii="Times New Roman" w:eastAsia="Times New Roman" w:hAnsi="Times New Roman" w:cs="Times New Roman"/>
                      <w:sz w:val="24"/>
                      <w:szCs w:val="24"/>
                      <w:lang w:eastAsia="ru-RU"/>
                    </w:rPr>
                    <w:t xml:space="preserve">читать туристскую карту любой местности и </w:t>
                  </w:r>
                  <w:r w:rsidRPr="00EB6E84">
                    <w:rPr>
                      <w:rFonts w:ascii="Times New Roman" w:eastAsia="Times New Roman" w:hAnsi="Times New Roman" w:cs="Times New Roman"/>
                      <w:i/>
                      <w:iCs/>
                      <w:sz w:val="24"/>
                      <w:szCs w:val="24"/>
                      <w:lang w:eastAsia="ru-RU"/>
                    </w:rPr>
                    <w:t xml:space="preserve">ориентироваться </w:t>
                  </w:r>
                  <w:r w:rsidRPr="00EB6E84">
                    <w:rPr>
                      <w:rFonts w:ascii="Times New Roman" w:eastAsia="Times New Roman" w:hAnsi="Times New Roman" w:cs="Times New Roman"/>
                      <w:sz w:val="24"/>
                      <w:szCs w:val="24"/>
                      <w:lang w:eastAsia="ru-RU"/>
                    </w:rPr>
                    <w:t>по ней;</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-ориентироваться на местности;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-пройти дистанцию по технике туризма без самонаведения по всем правилам соревнований;</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-оказывать первую медицинскую помощь и организовать транспортировку пострадавшего из труднодоступной местности;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-подобрать комплекс общей физической подготовки для укрепления организма.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3 год обучения </w:t>
                  </w:r>
                  <w:r w:rsidRPr="00EB6E84">
                    <w:rPr>
                      <w:rFonts w:ascii="Times New Roman" w:eastAsia="Times New Roman" w:hAnsi="Times New Roman" w:cs="Times New Roman"/>
                      <w:i/>
                      <w:iCs/>
                      <w:sz w:val="24"/>
                      <w:szCs w:val="24"/>
                      <w:lang w:eastAsia="ru-RU"/>
                    </w:rPr>
                    <w:t>воспитанник</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знать: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-требования к отчёту о совершённом походе;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-правила проведения соревнований по технике туризма и спортив. ориентированию;</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-приемы и правила страховки и самостраховки;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-знать особенности видов соревнований по спортивному ориентированию;</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-этические нормы поведения на природе, на соревнованиях, в незнаком. коллективе;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уметь: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lastRenderedPageBreak/>
                    <w:t>-со страховочным и специальным снаряжением;</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-составить описание природного объекта;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-работать на туристских тренажерах («Скальной стенке», Опорах для наведения переправ и перил);</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-преодолевать различные этапы препятствий по технике лыжного туризма;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уметь проходить связки этапов на дистанции по технике туризма 1-го класса;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транспортировку пострадавшего с помощью страховочных систем;</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-оказать первую медицинскую помощь в различных ситуациях;</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-провести ремонт снаряжения в полевых условиях;</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-разжечь костёр при любых условиях, в том числе и без спичек;</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4 год обучения </w:t>
                  </w:r>
                  <w:r w:rsidRPr="00EB6E84">
                    <w:rPr>
                      <w:rFonts w:ascii="Times New Roman" w:eastAsia="Times New Roman" w:hAnsi="Times New Roman" w:cs="Times New Roman"/>
                      <w:i/>
                      <w:iCs/>
                      <w:sz w:val="24"/>
                      <w:szCs w:val="24"/>
                      <w:lang w:eastAsia="ru-RU"/>
                    </w:rPr>
                    <w:t>воспитанник</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знать: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-правила и условия проведения соревнования;</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-виды кровотечения и оказание первой помощи, раны, ушибы, растяжения, вывихи, переломы и оказание ПМП. Ожоги и обморожения. Оказание ПМП. Отравления и укусы. Оказание ПМП;</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транспортировки пострадавшего (с элементами спас. работ)</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преодоления препятствий: подъемов и спусков большой крутизны;</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преодоления связок этапов и дистанции 2-3 класса.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уметь: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-прокладывать дистанцию, составлять условия прохождения дистанции;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-оказать первую помощь, при различных видах кровотечений, ранах, ушибах, растяжениях, вывихах, ожоги и обморожения, отравлениях и укусах;</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-продемонстрировать способы транспортировки пострадавшего (с элементами спас. работ)</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-определять высоту дерева, расстояние до недоступного предмета, скорость течения в реке;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-проходить дистанции по технике туризма: подъемов и спусков большой крутизны;</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проходить связки этапов на дистанции по технике туризма 2-го и 3 класса;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5 год обучения </w:t>
                  </w:r>
                  <w:r w:rsidRPr="00EB6E84">
                    <w:rPr>
                      <w:rFonts w:ascii="Times New Roman" w:eastAsia="Times New Roman" w:hAnsi="Times New Roman" w:cs="Times New Roman"/>
                      <w:i/>
                      <w:iCs/>
                      <w:sz w:val="24"/>
                      <w:szCs w:val="24"/>
                      <w:lang w:eastAsia="ru-RU"/>
                    </w:rPr>
                    <w:t>воспитанник</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знать: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-методику организации проведения туристских соревнований со школьниками;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-методику организации проведения туристских походов со школьниками;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-знать меры предупреждения утомляемости в походе;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-закон об охране природы;</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-как проводятся краеведческие наблюдения в походе;</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-виды соревнований по спортивному ориентированию, и правила проведения соревнований.</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-права и обязанности младшего инструктора;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-основные приемы обучения младших школьников туризма.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 уметь:</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-прокладывать дистанцию, составлять условия прохождения дистанции;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и провести туристические соревнования с младшими школьниками;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организовать туристический поход с младшими школьниками;</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-обработать краеведческие наблюдения в походе и оформить собранный краеведческий материал;</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-проводить занятия в разнообразных формах по туризму для младших школьников;</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-организовывать различные вечера по пропаганде детско-юношеского туризма;</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проведение соревнований вида «Техники туризма» и ККМ;</w:t>
                  </w:r>
                </w:p>
                <w:p w:rsidR="00A93964" w:rsidRPr="00EB6E84" w:rsidRDefault="00A93964" w:rsidP="00A9396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-работать в судейской бригаде туристских соревнований.</w:t>
                  </w:r>
                </w:p>
                <w:p w:rsidR="00A93964" w:rsidRPr="00EB6E84" w:rsidRDefault="00A93964" w:rsidP="00A93964">
                  <w:pPr>
                    <w:pStyle w:val="a7"/>
                    <w:spacing w:before="0" w:beforeAutospacing="0" w:after="0" w:afterAutospacing="0"/>
                    <w:contextualSpacing/>
                    <w:jc w:val="both"/>
                    <w:rPr>
                      <w:bCs/>
                    </w:rPr>
                  </w:pPr>
                  <w:r w:rsidRPr="00EB6E84">
                    <w:rPr>
                      <w:bCs/>
                    </w:rPr>
                    <w:t xml:space="preserve">Планируемые результаты </w:t>
                  </w:r>
                </w:p>
                <w:p w:rsidR="00A93964" w:rsidRPr="00EB6E84" w:rsidRDefault="00A93964" w:rsidP="00A93964">
                  <w:pPr>
                    <w:pStyle w:val="a7"/>
                    <w:spacing w:before="0" w:beforeAutospacing="0" w:after="0" w:afterAutospacing="0"/>
                    <w:contextualSpacing/>
                    <w:jc w:val="both"/>
                    <w:rPr>
                      <w:bCs/>
                    </w:rPr>
                  </w:pPr>
                  <w:r w:rsidRPr="00EB6E84">
                    <w:rPr>
                      <w:bCs/>
                    </w:rPr>
                    <w:t>К концу первого года обучения:</w:t>
                  </w:r>
                </w:p>
                <w:p w:rsidR="00A93964" w:rsidRPr="00EB6E84" w:rsidRDefault="00A93964" w:rsidP="00A93964">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A93964" w:rsidRPr="00EB6E84" w:rsidRDefault="00A93964" w:rsidP="00A93964">
                  <w:pPr>
                    <w:pStyle w:val="a7"/>
                    <w:spacing w:before="0" w:beforeAutospacing="0" w:after="0" w:afterAutospacing="0"/>
                    <w:contextualSpacing/>
                    <w:jc w:val="both"/>
                    <w:rPr>
                      <w:bCs/>
                    </w:rPr>
                  </w:pPr>
                  <w:r w:rsidRPr="00EB6E84">
                    <w:rPr>
                      <w:bCs/>
                    </w:rPr>
                    <w:t>- Все обучающиеся после 1 года занятий должны иметь опыт участия в 2-3хдневном походе и в соревнованиях районного уровня.</w:t>
                  </w:r>
                </w:p>
                <w:p w:rsidR="00A93964" w:rsidRPr="00EB6E84" w:rsidRDefault="00A93964" w:rsidP="00A93964">
                  <w:pPr>
                    <w:pStyle w:val="a7"/>
                    <w:spacing w:before="0" w:beforeAutospacing="0" w:after="0" w:afterAutospacing="0"/>
                    <w:contextualSpacing/>
                    <w:jc w:val="both"/>
                    <w:rPr>
                      <w:bCs/>
                    </w:rPr>
                  </w:pPr>
                  <w:r w:rsidRPr="00EB6E84">
                    <w:rPr>
                      <w:bCs/>
                    </w:rPr>
                    <w:lastRenderedPageBreak/>
                    <w:t>- Умение передвигаться по дорогам и тропам в составе группы,</w:t>
                  </w:r>
                </w:p>
                <w:p w:rsidR="00A93964" w:rsidRPr="00EB6E84" w:rsidRDefault="00A93964" w:rsidP="00A93964">
                  <w:pPr>
                    <w:pStyle w:val="a7"/>
                    <w:spacing w:before="0" w:beforeAutospacing="0" w:after="0" w:afterAutospacing="0"/>
                    <w:contextualSpacing/>
                    <w:jc w:val="both"/>
                    <w:rPr>
                      <w:bCs/>
                    </w:rPr>
                  </w:pPr>
                  <w:r w:rsidRPr="00EB6E84">
                    <w:rPr>
                      <w:bCs/>
                    </w:rPr>
                    <w:t>- Умение ориентироваться по карте и компасу,</w:t>
                  </w:r>
                </w:p>
                <w:p w:rsidR="00A93964" w:rsidRPr="00EB6E84" w:rsidRDefault="00A93964" w:rsidP="00A93964">
                  <w:pPr>
                    <w:pStyle w:val="a7"/>
                    <w:spacing w:before="0" w:beforeAutospacing="0" w:after="0" w:afterAutospacing="0"/>
                    <w:contextualSpacing/>
                    <w:jc w:val="both"/>
                    <w:rPr>
                      <w:bCs/>
                    </w:rPr>
                  </w:pPr>
                  <w:r w:rsidRPr="00EB6E84">
                    <w:rPr>
                      <w:bCs/>
                    </w:rPr>
                    <w:t>- Умение оказывать первую медицинскую помощь,</w:t>
                  </w:r>
                </w:p>
                <w:p w:rsidR="00A93964" w:rsidRPr="00EB6E84" w:rsidRDefault="00A93964" w:rsidP="00A93964">
                  <w:pPr>
                    <w:pStyle w:val="a7"/>
                    <w:spacing w:before="0" w:beforeAutospacing="0" w:after="0" w:afterAutospacing="0"/>
                    <w:contextualSpacing/>
                    <w:jc w:val="both"/>
                    <w:rPr>
                      <w:bCs/>
                    </w:rPr>
                  </w:pPr>
                  <w:r w:rsidRPr="00EB6E84">
                    <w:rPr>
                      <w:bCs/>
                    </w:rPr>
                    <w:t>- Умение организовывать походный быт</w:t>
                  </w:r>
                </w:p>
                <w:p w:rsidR="00A93964" w:rsidRPr="00EB6E84" w:rsidRDefault="00A93964" w:rsidP="00A93964">
                  <w:pPr>
                    <w:pStyle w:val="a7"/>
                    <w:spacing w:before="0" w:beforeAutospacing="0" w:after="0" w:afterAutospacing="0"/>
                    <w:contextualSpacing/>
                    <w:jc w:val="both"/>
                    <w:rPr>
                      <w:bCs/>
                    </w:rPr>
                  </w:pPr>
                  <w:r w:rsidRPr="00EB6E84">
                    <w:rPr>
                      <w:bCs/>
                    </w:rPr>
                    <w:t>- знание основы топографии и ориентирования,</w:t>
                  </w:r>
                </w:p>
                <w:p w:rsidR="00A93964" w:rsidRPr="00EB6E84" w:rsidRDefault="00A93964" w:rsidP="00A93964">
                  <w:pPr>
                    <w:pStyle w:val="a7"/>
                    <w:spacing w:before="0" w:beforeAutospacing="0" w:after="0" w:afterAutospacing="0"/>
                    <w:contextualSpacing/>
                    <w:jc w:val="both"/>
                    <w:rPr>
                      <w:bCs/>
                    </w:rPr>
                  </w:pPr>
                </w:p>
                <w:p w:rsidR="00A93964" w:rsidRPr="00EB6E84" w:rsidRDefault="00A93964" w:rsidP="00A93964">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чувства гордости за свою родину,</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бережного отношения к природе,</w:t>
                  </w:r>
                </w:p>
                <w:p w:rsidR="00A93964" w:rsidRPr="00EB6E84" w:rsidRDefault="00A93964" w:rsidP="00A93964">
                  <w:pPr>
                    <w:pStyle w:val="a7"/>
                    <w:spacing w:before="0" w:beforeAutospacing="0" w:after="0" w:afterAutospacing="0"/>
                    <w:contextualSpacing/>
                    <w:jc w:val="both"/>
                    <w:rPr>
                      <w:bCs/>
                    </w:rPr>
                  </w:pPr>
                  <w:r w:rsidRPr="00EB6E84">
                    <w:rPr>
                      <w:bCs/>
                    </w:rPr>
                    <w:t>- Овладение начальными навыками адаптации в меняющихся условиях</w:t>
                  </w:r>
                </w:p>
                <w:p w:rsidR="00A93964" w:rsidRPr="00EB6E84" w:rsidRDefault="00A93964" w:rsidP="00A93964">
                  <w:pPr>
                    <w:pStyle w:val="a7"/>
                    <w:spacing w:before="0" w:beforeAutospacing="0" w:after="0" w:afterAutospacing="0"/>
                    <w:contextualSpacing/>
                    <w:jc w:val="both"/>
                    <w:rPr>
                      <w:bCs/>
                    </w:rPr>
                  </w:pPr>
                  <w:r w:rsidRPr="00EB6E84">
                    <w:rPr>
                      <w:bCs/>
                    </w:rPr>
                    <w:t>- Развитие самостоятельности,</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A93964" w:rsidRPr="00EB6E84" w:rsidRDefault="00A93964" w:rsidP="00A93964">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A93964" w:rsidRPr="00EB6E84" w:rsidRDefault="00A93964" w:rsidP="00A93964">
                  <w:pPr>
                    <w:pStyle w:val="a7"/>
                    <w:spacing w:before="0" w:beforeAutospacing="0" w:after="0" w:afterAutospacing="0"/>
                    <w:contextualSpacing/>
                    <w:jc w:val="both"/>
                    <w:rPr>
                      <w:bCs/>
                    </w:rPr>
                  </w:pPr>
                  <w:r w:rsidRPr="00EB6E84">
                    <w:rPr>
                      <w:bCs/>
                    </w:rPr>
                    <w:t>- Овладение способностью принимать и сохранять цели учебной деятельности,</w:t>
                  </w:r>
                </w:p>
                <w:p w:rsidR="00A93964" w:rsidRPr="00EB6E84" w:rsidRDefault="00A93964" w:rsidP="00A93964">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умения планировать, контролировать и оценивать свои действиям,</w:t>
                  </w:r>
                </w:p>
                <w:p w:rsidR="00A93964" w:rsidRPr="00EB6E84" w:rsidRDefault="00A93964" w:rsidP="00A93964">
                  <w:pPr>
                    <w:pStyle w:val="a7"/>
                    <w:spacing w:before="0" w:beforeAutospacing="0" w:after="0" w:afterAutospacing="0"/>
                    <w:contextualSpacing/>
                    <w:jc w:val="both"/>
                    <w:rPr>
                      <w:bCs/>
                    </w:rPr>
                  </w:pPr>
                  <w:r w:rsidRPr="00EB6E84">
                    <w:rPr>
                      <w:bCs/>
                    </w:rPr>
                    <w:t>- Умение определять наиболее эффективные способы достижения результата,</w:t>
                  </w:r>
                </w:p>
                <w:p w:rsidR="00A93964" w:rsidRPr="00EB6E84" w:rsidRDefault="00A93964" w:rsidP="00A93964">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w:t>
                  </w:r>
                </w:p>
                <w:p w:rsidR="00A93964" w:rsidRPr="00EB6E84" w:rsidRDefault="00A93964" w:rsidP="00A93964">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A93964" w:rsidRPr="00EB6E84" w:rsidRDefault="00A93964" w:rsidP="00A93964">
                  <w:pPr>
                    <w:pStyle w:val="a7"/>
                    <w:spacing w:before="0" w:beforeAutospacing="0" w:after="0" w:afterAutospacing="0"/>
                    <w:contextualSpacing/>
                    <w:jc w:val="both"/>
                    <w:rPr>
                      <w:bCs/>
                    </w:rPr>
                  </w:pPr>
                </w:p>
                <w:p w:rsidR="00A93964" w:rsidRPr="00EB6E84" w:rsidRDefault="00A93964" w:rsidP="00A93964">
                  <w:pPr>
                    <w:pStyle w:val="a7"/>
                    <w:spacing w:before="0" w:beforeAutospacing="0" w:after="0" w:afterAutospacing="0"/>
                    <w:contextualSpacing/>
                    <w:jc w:val="both"/>
                    <w:rPr>
                      <w:bCs/>
                    </w:rPr>
                  </w:pPr>
                  <w:r w:rsidRPr="00EB6E84">
                    <w:rPr>
                      <w:bCs/>
                    </w:rPr>
                    <w:t xml:space="preserve">К концу второго года обучения: </w:t>
                  </w:r>
                </w:p>
                <w:p w:rsidR="00A93964" w:rsidRPr="00EB6E84" w:rsidRDefault="00A93964" w:rsidP="00A93964">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A93964" w:rsidRPr="00EB6E84" w:rsidRDefault="00A93964" w:rsidP="00A93964">
                  <w:pPr>
                    <w:pStyle w:val="a7"/>
                    <w:spacing w:before="0" w:beforeAutospacing="0" w:after="0" w:afterAutospacing="0"/>
                    <w:contextualSpacing/>
                    <w:jc w:val="both"/>
                    <w:rPr>
                      <w:bCs/>
                    </w:rPr>
                  </w:pPr>
                  <w:r w:rsidRPr="00EB6E84">
                    <w:rPr>
                      <w:bCs/>
                    </w:rPr>
                    <w:t>-После обучения на втором году дети совершают многодневный поход,</w:t>
                  </w:r>
                </w:p>
                <w:p w:rsidR="00A93964" w:rsidRPr="00EB6E84" w:rsidRDefault="00A93964" w:rsidP="00A93964">
                  <w:pPr>
                    <w:pStyle w:val="a7"/>
                    <w:spacing w:before="0" w:beforeAutospacing="0" w:after="0" w:afterAutospacing="0"/>
                    <w:contextualSpacing/>
                    <w:jc w:val="both"/>
                    <w:rPr>
                      <w:bCs/>
                    </w:rPr>
                  </w:pPr>
                  <w:r w:rsidRPr="00EB6E84">
                    <w:rPr>
                      <w:bCs/>
                    </w:rPr>
                    <w:t>- Уметь различать лекарственные и ядовитые растения,</w:t>
                  </w:r>
                </w:p>
                <w:p w:rsidR="00A93964" w:rsidRPr="00EB6E84" w:rsidRDefault="00A93964" w:rsidP="00A93964">
                  <w:pPr>
                    <w:pStyle w:val="a7"/>
                    <w:spacing w:before="0" w:beforeAutospacing="0" w:after="0" w:afterAutospacing="0"/>
                    <w:contextualSpacing/>
                    <w:jc w:val="both"/>
                    <w:rPr>
                      <w:bCs/>
                    </w:rPr>
                  </w:pPr>
                  <w:r w:rsidRPr="00EB6E84">
                    <w:rPr>
                      <w:bCs/>
                    </w:rPr>
                    <w:t>- Уметь выполнять различные вязки узлов,</w:t>
                  </w:r>
                </w:p>
                <w:p w:rsidR="00A93964" w:rsidRPr="00EB6E84" w:rsidRDefault="00A93964" w:rsidP="00A93964">
                  <w:pPr>
                    <w:pStyle w:val="a7"/>
                    <w:spacing w:before="0" w:beforeAutospacing="0" w:after="0" w:afterAutospacing="0"/>
                    <w:contextualSpacing/>
                    <w:jc w:val="both"/>
                    <w:rPr>
                      <w:bCs/>
                    </w:rPr>
                  </w:pPr>
                  <w:r w:rsidRPr="00EB6E84">
                    <w:rPr>
                      <w:bCs/>
                    </w:rPr>
                    <w:t>- Уметь наводить самостоятельно переправы,</w:t>
                  </w:r>
                </w:p>
                <w:p w:rsidR="00A93964" w:rsidRPr="00EB6E84" w:rsidRDefault="00A93964" w:rsidP="00A93964">
                  <w:pPr>
                    <w:pStyle w:val="a7"/>
                    <w:spacing w:before="0" w:beforeAutospacing="0" w:after="0" w:afterAutospacing="0"/>
                    <w:contextualSpacing/>
                    <w:jc w:val="both"/>
                    <w:rPr>
                      <w:bCs/>
                    </w:rPr>
                  </w:pPr>
                  <w:r w:rsidRPr="00EB6E84">
                    <w:rPr>
                      <w:bCs/>
                    </w:rPr>
                    <w:t>- Уметь организовать однодневный поход,</w:t>
                  </w:r>
                </w:p>
                <w:p w:rsidR="00A93964" w:rsidRPr="00EB6E84" w:rsidRDefault="00A93964" w:rsidP="00A93964">
                  <w:pPr>
                    <w:pStyle w:val="a7"/>
                    <w:spacing w:before="0" w:beforeAutospacing="0" w:after="0" w:afterAutospacing="0"/>
                    <w:contextualSpacing/>
                    <w:jc w:val="both"/>
                    <w:rPr>
                      <w:bCs/>
                    </w:rPr>
                  </w:pPr>
                  <w:r w:rsidRPr="00EB6E84">
                    <w:rPr>
                      <w:bCs/>
                    </w:rPr>
                    <w:t>- Уметь оформлять фотоальбомы, отчёты о походах,</w:t>
                  </w:r>
                </w:p>
                <w:p w:rsidR="00A93964" w:rsidRPr="00EB6E84" w:rsidRDefault="00A93964" w:rsidP="00A93964">
                  <w:pPr>
                    <w:pStyle w:val="a7"/>
                    <w:spacing w:before="0" w:beforeAutospacing="0" w:after="0" w:afterAutospacing="0"/>
                    <w:contextualSpacing/>
                    <w:jc w:val="both"/>
                    <w:rPr>
                      <w:bCs/>
                    </w:rPr>
                  </w:pPr>
                  <w:r w:rsidRPr="00EB6E84">
                    <w:rPr>
                      <w:bCs/>
                    </w:rPr>
                    <w:t>- самостоятельно участвовать в ориентировании</w:t>
                  </w:r>
                </w:p>
                <w:p w:rsidR="00A93964" w:rsidRPr="00EB6E84" w:rsidRDefault="00A93964" w:rsidP="00A93964">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чувства идентичности, патриотизма, уважения к Отечеству,</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основ экологической культуры, соответствующей современному уровню экологического мышления,</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уважительного и ответственного отношения к труду и обучению,</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целостного мировоззрения, накопление опыта,</w:t>
                  </w:r>
                </w:p>
                <w:p w:rsidR="00A93964" w:rsidRPr="00EB6E84" w:rsidRDefault="00A93964" w:rsidP="00A93964">
                  <w:pPr>
                    <w:pStyle w:val="a7"/>
                    <w:spacing w:before="0" w:beforeAutospacing="0" w:after="0" w:afterAutospacing="0"/>
                    <w:contextualSpacing/>
                    <w:jc w:val="both"/>
                    <w:rPr>
                      <w:bCs/>
                    </w:rPr>
                  </w:pPr>
                  <w:r w:rsidRPr="00EB6E84">
                    <w:rPr>
                      <w:bCs/>
                    </w:rPr>
                    <w:t>- Развитие самостоятельности,</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A93964" w:rsidRPr="00EB6E84" w:rsidRDefault="00A93964" w:rsidP="00A93964">
                  <w:pPr>
                    <w:pStyle w:val="a7"/>
                    <w:spacing w:before="0" w:beforeAutospacing="0" w:after="0" w:afterAutospacing="0"/>
                    <w:contextualSpacing/>
                    <w:jc w:val="both"/>
                    <w:rPr>
                      <w:bCs/>
                    </w:rPr>
                  </w:pPr>
                  <w:r w:rsidRPr="00EB6E84">
                    <w:rPr>
                      <w:bCs/>
                    </w:rPr>
                    <w:t>- Развитие эстетического сознания.</w:t>
                  </w:r>
                </w:p>
                <w:p w:rsidR="00A93964" w:rsidRPr="00EB6E84" w:rsidRDefault="00A93964" w:rsidP="00A93964">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A93964" w:rsidRPr="00EB6E84" w:rsidRDefault="00A93964" w:rsidP="00A93964">
                  <w:pPr>
                    <w:pStyle w:val="a7"/>
                    <w:spacing w:before="0" w:beforeAutospacing="0" w:after="0" w:afterAutospacing="0"/>
                    <w:contextualSpacing/>
                    <w:jc w:val="both"/>
                    <w:rPr>
                      <w:bCs/>
                    </w:rPr>
                  </w:pPr>
                  <w:r w:rsidRPr="00EB6E84">
                    <w:rPr>
                      <w:bCs/>
                    </w:rPr>
                    <w:t>- Овладение способностью самостоятельно определять цели учебной деятельности, ставить и формулировать новые задачи,</w:t>
                  </w:r>
                </w:p>
                <w:p w:rsidR="00A93964" w:rsidRPr="00EB6E84" w:rsidRDefault="00A93964" w:rsidP="00A93964">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умения планировать пути достижения целей, контролировать и оценивать свои действия,</w:t>
                  </w:r>
                </w:p>
                <w:p w:rsidR="00A93964" w:rsidRPr="00EB6E84" w:rsidRDefault="00A93964" w:rsidP="00A93964">
                  <w:pPr>
                    <w:pStyle w:val="a7"/>
                    <w:spacing w:before="0" w:beforeAutospacing="0" w:after="0" w:afterAutospacing="0"/>
                    <w:contextualSpacing/>
                    <w:jc w:val="both"/>
                    <w:rPr>
                      <w:bCs/>
                    </w:rPr>
                  </w:pPr>
                  <w:r w:rsidRPr="00EB6E84">
                    <w:rPr>
                      <w:bCs/>
                    </w:rPr>
                    <w:t>- Овладение основами самоконтроля, самооценки,</w:t>
                  </w:r>
                </w:p>
                <w:p w:rsidR="00A93964" w:rsidRPr="00EB6E84" w:rsidRDefault="00A93964" w:rsidP="00A93964">
                  <w:pPr>
                    <w:pStyle w:val="a7"/>
                    <w:spacing w:before="0" w:beforeAutospacing="0" w:after="0" w:afterAutospacing="0"/>
                    <w:contextualSpacing/>
                    <w:jc w:val="both"/>
                    <w:rPr>
                      <w:bCs/>
                    </w:rPr>
                  </w:pPr>
                  <w:r w:rsidRPr="00EB6E84">
                    <w:rPr>
                      <w:bCs/>
                    </w:rPr>
                    <w:t xml:space="preserve">-Использование знаково- символических средств представления информации, </w:t>
                  </w:r>
                  <w:r w:rsidRPr="00EB6E84">
                    <w:rPr>
                      <w:bCs/>
                    </w:rPr>
                    <w:lastRenderedPageBreak/>
                    <w:t>использовать модели и схемы для решения задач,</w:t>
                  </w:r>
                </w:p>
                <w:p w:rsidR="00A93964" w:rsidRPr="00EB6E84" w:rsidRDefault="00A93964" w:rsidP="00A93964">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A93964" w:rsidRPr="00EB6E84" w:rsidRDefault="00A93964" w:rsidP="00A93964">
                  <w:pPr>
                    <w:pStyle w:val="a7"/>
                    <w:spacing w:before="0" w:beforeAutospacing="0" w:after="0" w:afterAutospacing="0"/>
                    <w:contextualSpacing/>
                    <w:jc w:val="both"/>
                    <w:rPr>
                      <w:bCs/>
                    </w:rPr>
                  </w:pPr>
                </w:p>
                <w:p w:rsidR="00A93964" w:rsidRPr="00EB6E84" w:rsidRDefault="00A93964" w:rsidP="00A93964">
                  <w:pPr>
                    <w:pStyle w:val="a7"/>
                    <w:spacing w:before="0" w:beforeAutospacing="0" w:after="0" w:afterAutospacing="0"/>
                    <w:contextualSpacing/>
                    <w:jc w:val="both"/>
                    <w:rPr>
                      <w:bCs/>
                    </w:rPr>
                  </w:pPr>
                  <w:r w:rsidRPr="00EB6E84">
                    <w:rPr>
                      <w:bCs/>
                    </w:rPr>
                    <w:t>К концу третьего года обучения:</w:t>
                  </w:r>
                </w:p>
                <w:p w:rsidR="00A93964" w:rsidRPr="00EB6E84" w:rsidRDefault="00A93964" w:rsidP="00A93964">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A93964" w:rsidRPr="00EB6E84" w:rsidRDefault="00A93964" w:rsidP="00A93964">
                  <w:pPr>
                    <w:pStyle w:val="a7"/>
                    <w:spacing w:before="0" w:beforeAutospacing="0" w:after="0" w:afterAutospacing="0"/>
                    <w:contextualSpacing/>
                    <w:jc w:val="both"/>
                    <w:rPr>
                      <w:bCs/>
                    </w:rPr>
                  </w:pPr>
                  <w:r w:rsidRPr="00EB6E84">
                    <w:rPr>
                      <w:bCs/>
                    </w:rPr>
                    <w:t>- Участие в категорийном многодневном походе, либо в многодневном ПС, с последующим участием в городских соревнованиях,</w:t>
                  </w:r>
                </w:p>
                <w:p w:rsidR="00A93964" w:rsidRPr="00EB6E84" w:rsidRDefault="00A93964" w:rsidP="00A93964">
                  <w:pPr>
                    <w:pStyle w:val="a7"/>
                    <w:spacing w:before="0" w:beforeAutospacing="0" w:after="0" w:afterAutospacing="0"/>
                    <w:contextualSpacing/>
                    <w:jc w:val="both"/>
                    <w:rPr>
                      <w:bCs/>
                    </w:rPr>
                  </w:pPr>
                  <w:r w:rsidRPr="00EB6E84">
                    <w:rPr>
                      <w:bCs/>
                    </w:rPr>
                    <w:t>- Умение самостоятельно подбирать личное и групповое снаряжение для многодневного похода,</w:t>
                  </w:r>
                </w:p>
                <w:p w:rsidR="00A93964" w:rsidRPr="00EB6E84" w:rsidRDefault="00A93964" w:rsidP="00A93964">
                  <w:pPr>
                    <w:pStyle w:val="a7"/>
                    <w:spacing w:before="0" w:beforeAutospacing="0" w:after="0" w:afterAutospacing="0"/>
                    <w:contextualSpacing/>
                    <w:jc w:val="both"/>
                    <w:rPr>
                      <w:bCs/>
                    </w:rPr>
                  </w:pPr>
                  <w:r w:rsidRPr="00EB6E84">
                    <w:rPr>
                      <w:bCs/>
                    </w:rPr>
                    <w:t>- Умение самостоятельно разрабатывать маршрут похода,</w:t>
                  </w:r>
                </w:p>
                <w:p w:rsidR="00A93964" w:rsidRPr="00EB6E84" w:rsidRDefault="00A93964" w:rsidP="00A93964">
                  <w:pPr>
                    <w:pStyle w:val="a7"/>
                    <w:spacing w:before="0" w:beforeAutospacing="0" w:after="0" w:afterAutospacing="0"/>
                    <w:contextualSpacing/>
                    <w:jc w:val="both"/>
                    <w:rPr>
                      <w:bCs/>
                    </w:rPr>
                  </w:pPr>
                  <w:r w:rsidRPr="00EB6E84">
                    <w:rPr>
                      <w:bCs/>
                    </w:rPr>
                    <w:t>- Умение работать по должностям в группе,</w:t>
                  </w:r>
                </w:p>
                <w:p w:rsidR="00A93964" w:rsidRPr="00EB6E84" w:rsidRDefault="00A93964" w:rsidP="00A93964">
                  <w:pPr>
                    <w:pStyle w:val="a7"/>
                    <w:spacing w:before="0" w:beforeAutospacing="0" w:after="0" w:afterAutospacing="0"/>
                    <w:contextualSpacing/>
                    <w:jc w:val="both"/>
                    <w:rPr>
                      <w:bCs/>
                    </w:rPr>
                  </w:pPr>
                  <w:r w:rsidRPr="00EB6E84">
                    <w:rPr>
                      <w:bCs/>
                    </w:rPr>
                    <w:t>- Умение ориентироваться на местности в различных условиях,</w:t>
                  </w:r>
                </w:p>
                <w:p w:rsidR="00A93964" w:rsidRPr="00EB6E84" w:rsidRDefault="00A93964" w:rsidP="00A93964">
                  <w:pPr>
                    <w:pStyle w:val="a7"/>
                    <w:spacing w:before="0" w:beforeAutospacing="0" w:after="0" w:afterAutospacing="0"/>
                    <w:contextualSpacing/>
                    <w:jc w:val="both"/>
                    <w:rPr>
                      <w:bCs/>
                    </w:rPr>
                  </w:pPr>
                  <w:r w:rsidRPr="00EB6E84">
                    <w:rPr>
                      <w:bCs/>
                    </w:rPr>
                    <w:t>- Умение применять способы транспортировки пострадавшего;</w:t>
                  </w:r>
                </w:p>
                <w:p w:rsidR="00A93964" w:rsidRPr="00EB6E84" w:rsidRDefault="00A93964" w:rsidP="00A93964">
                  <w:pPr>
                    <w:pStyle w:val="a7"/>
                    <w:spacing w:before="0" w:beforeAutospacing="0" w:after="0" w:afterAutospacing="0"/>
                    <w:contextualSpacing/>
                    <w:jc w:val="both"/>
                    <w:rPr>
                      <w:bCs/>
                    </w:rPr>
                  </w:pPr>
                  <w:r w:rsidRPr="00EB6E84">
                    <w:rPr>
                      <w:bCs/>
                    </w:rPr>
                    <w:t>- Умение выживать в экстремальных условиях;</w:t>
                  </w:r>
                </w:p>
                <w:p w:rsidR="00A93964" w:rsidRPr="00EB6E84" w:rsidRDefault="00A93964" w:rsidP="00A93964">
                  <w:pPr>
                    <w:pStyle w:val="a7"/>
                    <w:spacing w:before="0" w:beforeAutospacing="0" w:after="0" w:afterAutospacing="0"/>
                    <w:contextualSpacing/>
                    <w:jc w:val="both"/>
                    <w:rPr>
                      <w:bCs/>
                    </w:rPr>
                  </w:pPr>
                  <w:r w:rsidRPr="00EB6E84">
                    <w:rPr>
                      <w:bCs/>
                    </w:rPr>
                    <w:t>- Умение определять размеры водоёмов;</w:t>
                  </w:r>
                </w:p>
                <w:p w:rsidR="00A93964" w:rsidRPr="00EB6E84" w:rsidRDefault="00A93964" w:rsidP="00A93964">
                  <w:pPr>
                    <w:pStyle w:val="a7"/>
                    <w:spacing w:before="0" w:beforeAutospacing="0" w:after="0" w:afterAutospacing="0"/>
                    <w:contextualSpacing/>
                    <w:jc w:val="both"/>
                    <w:rPr>
                      <w:bCs/>
                    </w:rPr>
                  </w:pPr>
                  <w:r w:rsidRPr="00EB6E84">
                    <w:rPr>
                      <w:bCs/>
                    </w:rPr>
                    <w:t>- Умение применять различные переправы через реки;</w:t>
                  </w:r>
                </w:p>
                <w:p w:rsidR="00A93964" w:rsidRPr="00EB6E84" w:rsidRDefault="00A93964" w:rsidP="00A93964">
                  <w:pPr>
                    <w:pStyle w:val="a7"/>
                    <w:spacing w:before="0" w:beforeAutospacing="0" w:after="0" w:afterAutospacing="0"/>
                    <w:contextualSpacing/>
                    <w:jc w:val="both"/>
                    <w:rPr>
                      <w:bCs/>
                    </w:rPr>
                  </w:pPr>
                  <w:r w:rsidRPr="00EB6E84">
                    <w:rPr>
                      <w:bCs/>
                    </w:rPr>
                    <w:t>- Умение применять свои знания в различных соревнованиях;</w:t>
                  </w:r>
                </w:p>
                <w:p w:rsidR="00A93964" w:rsidRPr="00EB6E84" w:rsidRDefault="00A93964" w:rsidP="00A93964">
                  <w:pPr>
                    <w:pStyle w:val="a7"/>
                    <w:spacing w:before="0" w:beforeAutospacing="0" w:after="0" w:afterAutospacing="0"/>
                    <w:contextualSpacing/>
                    <w:jc w:val="both"/>
                    <w:rPr>
                      <w:bCs/>
                    </w:rPr>
                  </w:pPr>
                  <w:r w:rsidRPr="00EB6E84">
                    <w:rPr>
                      <w:bCs/>
                    </w:rPr>
                    <w:t>- Умение самостоятельно участвовать и проводить парковое ориентирование.</w:t>
                  </w:r>
                </w:p>
                <w:p w:rsidR="00A93964" w:rsidRPr="00EB6E84" w:rsidRDefault="00A93964" w:rsidP="00A93964">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чувства идентичности, патриотизма, уважения к Отечеству.</w:t>
                  </w:r>
                </w:p>
                <w:p w:rsidR="00A93964" w:rsidRPr="00EB6E84" w:rsidRDefault="00A93964" w:rsidP="00A93964">
                  <w:pPr>
                    <w:pStyle w:val="a7"/>
                    <w:spacing w:before="0" w:beforeAutospacing="0" w:after="0" w:afterAutospacing="0"/>
                    <w:contextualSpacing/>
                    <w:jc w:val="both"/>
                    <w:rPr>
                      <w:bCs/>
                    </w:rPr>
                  </w:pPr>
                  <w:r w:rsidRPr="00EB6E84">
                    <w:rPr>
                      <w:bCs/>
                    </w:rPr>
                    <w:t>- Сформированная гражданская позиция активного и ответственного гражданина.</w:t>
                  </w:r>
                </w:p>
                <w:p w:rsidR="00A93964" w:rsidRPr="00EB6E84" w:rsidRDefault="00A93964" w:rsidP="00A93964">
                  <w:pPr>
                    <w:pStyle w:val="a7"/>
                    <w:spacing w:before="0" w:beforeAutospacing="0" w:after="0" w:afterAutospacing="0"/>
                    <w:contextualSpacing/>
                    <w:jc w:val="both"/>
                    <w:rPr>
                      <w:bCs/>
                    </w:rPr>
                  </w:pPr>
                  <w:r w:rsidRPr="00EB6E84">
                    <w:rPr>
                      <w:bCs/>
                    </w:rPr>
                    <w:t>-.Сформированность основ экологической культуры, соответствующей современному уровню экологического мышления.</w:t>
                  </w:r>
                </w:p>
                <w:p w:rsidR="00A93964" w:rsidRPr="00EB6E84" w:rsidRDefault="00A93964" w:rsidP="00A93964">
                  <w:pPr>
                    <w:pStyle w:val="a7"/>
                    <w:spacing w:before="0" w:beforeAutospacing="0" w:after="0" w:afterAutospacing="0"/>
                    <w:contextualSpacing/>
                    <w:jc w:val="both"/>
                    <w:rPr>
                      <w:bCs/>
                    </w:rPr>
                  </w:pPr>
                  <w:r w:rsidRPr="00EB6E84">
                    <w:rPr>
                      <w:bCs/>
                    </w:rPr>
                    <w:t>- Толерантное сознание и поведение в поликультурном мире</w:t>
                  </w:r>
                </w:p>
                <w:p w:rsidR="00A93964" w:rsidRPr="00EB6E84" w:rsidRDefault="00A93964" w:rsidP="00A93964">
                  <w:pPr>
                    <w:pStyle w:val="a7"/>
                    <w:spacing w:before="0" w:beforeAutospacing="0" w:after="0" w:afterAutospacing="0"/>
                    <w:contextualSpacing/>
                    <w:jc w:val="both"/>
                    <w:rPr>
                      <w:bCs/>
                    </w:rPr>
                  </w:pPr>
                  <w:r w:rsidRPr="00EB6E84">
                    <w:rPr>
                      <w:bCs/>
                    </w:rPr>
                    <w:t>- Сформированность уважительного и ответственного отношения к труду и обучению</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целостного мировоззрения, накопление опыта, нравственное сознание.</w:t>
                  </w:r>
                </w:p>
                <w:p w:rsidR="00A93964" w:rsidRPr="00EB6E84" w:rsidRDefault="00A93964" w:rsidP="00A93964">
                  <w:pPr>
                    <w:pStyle w:val="a7"/>
                    <w:spacing w:before="0" w:beforeAutospacing="0" w:after="0" w:afterAutospacing="0"/>
                    <w:contextualSpacing/>
                    <w:jc w:val="both"/>
                    <w:rPr>
                      <w:bCs/>
                    </w:rPr>
                  </w:pPr>
                  <w:r w:rsidRPr="00EB6E84">
                    <w:rPr>
                      <w:bCs/>
                    </w:rPr>
                    <w:t>- Сформированность основ саморазвития и самовоспитания.</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A93964" w:rsidRPr="00EB6E84" w:rsidRDefault="00A93964" w:rsidP="00A93964">
                  <w:pPr>
                    <w:pStyle w:val="a7"/>
                    <w:spacing w:before="0" w:beforeAutospacing="0" w:after="0" w:afterAutospacing="0"/>
                    <w:contextualSpacing/>
                    <w:jc w:val="both"/>
                    <w:rPr>
                      <w:bCs/>
                    </w:rPr>
                  </w:pPr>
                  <w:r w:rsidRPr="00EB6E84">
                    <w:rPr>
                      <w:bCs/>
                    </w:rPr>
                    <w:t>- Развитие эстетического сознания, включая эстетику быта, спорта, творчества</w:t>
                  </w:r>
                </w:p>
                <w:p w:rsidR="00A93964" w:rsidRPr="00EB6E84" w:rsidRDefault="00A93964" w:rsidP="00A93964">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A93964" w:rsidRPr="00EB6E84" w:rsidRDefault="00A93964" w:rsidP="00A93964">
                  <w:pPr>
                    <w:pStyle w:val="a7"/>
                    <w:spacing w:before="0" w:beforeAutospacing="0" w:after="0" w:afterAutospacing="0"/>
                    <w:contextualSpacing/>
                    <w:jc w:val="both"/>
                    <w:rPr>
                      <w:bCs/>
                    </w:rPr>
                  </w:pPr>
                  <w:r w:rsidRPr="00EB6E84">
                    <w:rPr>
                      <w:bCs/>
                    </w:rPr>
                    <w:t>- Овладение способностью самостоятельно определять цели учебной деятельности, ставить и формулировать новые задачи.</w:t>
                  </w:r>
                </w:p>
                <w:p w:rsidR="00A93964" w:rsidRPr="00EB6E84" w:rsidRDefault="00A93964" w:rsidP="00A93964">
                  <w:pPr>
                    <w:pStyle w:val="a7"/>
                    <w:spacing w:before="0" w:beforeAutospacing="0" w:after="0" w:afterAutospacing="0"/>
                    <w:contextualSpacing/>
                    <w:jc w:val="both"/>
                    <w:rPr>
                      <w:bCs/>
                    </w:rPr>
                  </w:pPr>
                  <w:r w:rsidRPr="00EB6E84">
                    <w:rPr>
                      <w:bCs/>
                    </w:rPr>
                    <w:t xml:space="preserve">- Овладение умением продуктивно взаимодействовать </w:t>
                  </w:r>
                </w:p>
                <w:p w:rsidR="00A93964" w:rsidRPr="00EB6E84" w:rsidRDefault="00A93964" w:rsidP="00A93964">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A93964" w:rsidRPr="00EB6E84" w:rsidRDefault="00A93964" w:rsidP="00A93964">
                  <w:pPr>
                    <w:pStyle w:val="a7"/>
                    <w:spacing w:before="0" w:beforeAutospacing="0" w:after="0" w:afterAutospacing="0"/>
                    <w:contextualSpacing/>
                    <w:jc w:val="both"/>
                    <w:rPr>
                      <w:bCs/>
                    </w:rPr>
                  </w:pPr>
                  <w:r w:rsidRPr="00EB6E84">
                    <w:rPr>
                      <w:bCs/>
                    </w:rPr>
                    <w:t>- Овладение навыками познавательной,учебно- исследовательской и проектной деятельности.</w:t>
                  </w:r>
                </w:p>
                <w:p w:rsidR="00A93964" w:rsidRPr="00EB6E84" w:rsidRDefault="00A93964" w:rsidP="00A93964">
                  <w:pPr>
                    <w:pStyle w:val="a7"/>
                    <w:spacing w:before="0" w:beforeAutospacing="0" w:after="0" w:afterAutospacing="0"/>
                    <w:contextualSpacing/>
                    <w:jc w:val="both"/>
                    <w:rPr>
                      <w:bCs/>
                    </w:rPr>
                  </w:pPr>
                  <w:r w:rsidRPr="00EB6E84">
                    <w:rPr>
                      <w:bCs/>
                    </w:rPr>
                    <w:t>- Формирование умения планировать пути достижения целей, контролировать и оценивать свои действия.</w:t>
                  </w:r>
                </w:p>
                <w:p w:rsidR="00A93964" w:rsidRPr="00EB6E84" w:rsidRDefault="00A93964" w:rsidP="00A93964">
                  <w:pPr>
                    <w:pStyle w:val="a7"/>
                    <w:spacing w:before="0" w:beforeAutospacing="0" w:after="0" w:afterAutospacing="0"/>
                    <w:contextualSpacing/>
                    <w:jc w:val="both"/>
                    <w:rPr>
                      <w:bCs/>
                    </w:rPr>
                  </w:pPr>
                  <w:r w:rsidRPr="00EB6E84">
                    <w:rPr>
                      <w:bCs/>
                    </w:rPr>
                    <w:t>- Овладение основами самоконтроля, самооценки.</w:t>
                  </w:r>
                </w:p>
                <w:p w:rsidR="00A93964" w:rsidRPr="00EB6E84" w:rsidRDefault="00A93964" w:rsidP="00A93964">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 использовать модели и схемы для решения задач.</w:t>
                  </w:r>
                </w:p>
                <w:p w:rsidR="00A93964" w:rsidRPr="00EB6E84" w:rsidRDefault="00A93964" w:rsidP="00A93964">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A93964" w:rsidRPr="00EB6E84" w:rsidRDefault="00A93964" w:rsidP="00A93964">
                  <w:pPr>
                    <w:pStyle w:val="a7"/>
                    <w:spacing w:before="0" w:beforeAutospacing="0" w:after="0" w:afterAutospacing="0"/>
                    <w:contextualSpacing/>
                    <w:jc w:val="both"/>
                    <w:rPr>
                      <w:bCs/>
                    </w:rPr>
                  </w:pPr>
                </w:p>
                <w:p w:rsidR="00EB7E3F" w:rsidRPr="00EB7E3F" w:rsidRDefault="00EB7E3F" w:rsidP="00EB7E3F">
                  <w:pPr>
                    <w:pStyle w:val="a7"/>
                    <w:spacing w:after="0"/>
                    <w:contextualSpacing/>
                    <w:jc w:val="both"/>
                    <w:rPr>
                      <w:bCs/>
                    </w:rPr>
                  </w:pPr>
                  <w:r w:rsidRPr="00EB7E3F">
                    <w:rPr>
                      <w:bCs/>
                    </w:rPr>
                    <w:t xml:space="preserve">Программа предусматривает применение следующих </w:t>
                  </w:r>
                  <w:r w:rsidRPr="00EB7E3F">
                    <w:rPr>
                      <w:b/>
                      <w:bCs/>
                    </w:rPr>
                    <w:t>методов обучения</w:t>
                  </w:r>
                  <w:r w:rsidRPr="00EB7E3F">
                    <w:rPr>
                      <w:bCs/>
                    </w:rPr>
                    <w:t>, а именно:</w:t>
                  </w:r>
                </w:p>
                <w:p w:rsidR="00EB7E3F" w:rsidRPr="00EB7E3F" w:rsidRDefault="00EB7E3F" w:rsidP="00EB7E3F">
                  <w:pPr>
                    <w:pStyle w:val="a7"/>
                    <w:spacing w:after="0"/>
                    <w:contextualSpacing/>
                    <w:jc w:val="both"/>
                    <w:rPr>
                      <w:bCs/>
                    </w:rPr>
                  </w:pPr>
                  <w:r w:rsidRPr="00EB7E3F">
                    <w:rPr>
                      <w:bCs/>
                    </w:rPr>
                    <w:t>объяснительно-иллюстративный;</w:t>
                  </w:r>
                </w:p>
                <w:p w:rsidR="00EB7E3F" w:rsidRPr="00EB7E3F" w:rsidRDefault="00EB7E3F" w:rsidP="00EB7E3F">
                  <w:pPr>
                    <w:pStyle w:val="a7"/>
                    <w:spacing w:after="0"/>
                    <w:contextualSpacing/>
                    <w:jc w:val="both"/>
                    <w:rPr>
                      <w:bCs/>
                    </w:rPr>
                  </w:pPr>
                  <w:r w:rsidRPr="00EB7E3F">
                    <w:rPr>
                      <w:bCs/>
                    </w:rPr>
                    <w:t>репродуктивный;</w:t>
                  </w:r>
                </w:p>
                <w:p w:rsidR="00EB7E3F" w:rsidRPr="00EB7E3F" w:rsidRDefault="00EB7E3F" w:rsidP="00EB7E3F">
                  <w:pPr>
                    <w:pStyle w:val="a7"/>
                    <w:spacing w:after="0"/>
                    <w:contextualSpacing/>
                    <w:jc w:val="both"/>
                    <w:rPr>
                      <w:bCs/>
                    </w:rPr>
                  </w:pPr>
                  <w:r w:rsidRPr="00EB7E3F">
                    <w:rPr>
                      <w:bCs/>
                    </w:rPr>
                    <w:t>частично-поисковый;</w:t>
                  </w:r>
                </w:p>
                <w:p w:rsidR="00EB7E3F" w:rsidRPr="00EB7E3F" w:rsidRDefault="00EB7E3F" w:rsidP="00EB7E3F">
                  <w:pPr>
                    <w:pStyle w:val="a7"/>
                    <w:spacing w:after="0"/>
                    <w:contextualSpacing/>
                    <w:jc w:val="both"/>
                    <w:rPr>
                      <w:bCs/>
                    </w:rPr>
                  </w:pPr>
                  <w:r w:rsidRPr="00EB7E3F">
                    <w:rPr>
                      <w:bCs/>
                    </w:rPr>
                    <w:t>эвристический;</w:t>
                  </w:r>
                </w:p>
                <w:p w:rsidR="00EB7E3F" w:rsidRPr="00EB7E3F" w:rsidRDefault="00EB7E3F" w:rsidP="00EB7E3F">
                  <w:pPr>
                    <w:pStyle w:val="a7"/>
                    <w:spacing w:after="0"/>
                    <w:contextualSpacing/>
                    <w:jc w:val="both"/>
                    <w:rPr>
                      <w:bCs/>
                    </w:rPr>
                  </w:pPr>
                  <w:r w:rsidRPr="00EB7E3F">
                    <w:rPr>
                      <w:bCs/>
                    </w:rPr>
                    <w:t>проблемный;</w:t>
                  </w:r>
                </w:p>
                <w:p w:rsidR="00EB7E3F" w:rsidRPr="00EB7E3F" w:rsidRDefault="00EB7E3F" w:rsidP="00EB7E3F">
                  <w:pPr>
                    <w:pStyle w:val="a7"/>
                    <w:spacing w:after="0"/>
                    <w:contextualSpacing/>
                    <w:jc w:val="both"/>
                    <w:rPr>
                      <w:bCs/>
                    </w:rPr>
                  </w:pPr>
                  <w:r w:rsidRPr="00EB7E3F">
                    <w:rPr>
                      <w:bCs/>
                    </w:rPr>
                    <w:t>метод поэтапного обучения;</w:t>
                  </w:r>
                </w:p>
                <w:p w:rsidR="00EB7E3F" w:rsidRPr="00EB7E3F" w:rsidRDefault="00EB7E3F" w:rsidP="00EB7E3F">
                  <w:pPr>
                    <w:pStyle w:val="a7"/>
                    <w:spacing w:after="0"/>
                    <w:contextualSpacing/>
                    <w:jc w:val="both"/>
                    <w:rPr>
                      <w:bCs/>
                    </w:rPr>
                  </w:pPr>
                  <w:r w:rsidRPr="00EB7E3F">
                    <w:rPr>
                      <w:bCs/>
                    </w:rPr>
                    <w:lastRenderedPageBreak/>
                    <w:t>метод привлечения индивидуального опыта ребенка;</w:t>
                  </w:r>
                </w:p>
                <w:p w:rsidR="00EB7E3F" w:rsidRPr="00EB7E3F" w:rsidRDefault="00EB7E3F" w:rsidP="00EB7E3F">
                  <w:pPr>
                    <w:pStyle w:val="a7"/>
                    <w:spacing w:after="0"/>
                    <w:contextualSpacing/>
                    <w:jc w:val="both"/>
                    <w:rPr>
                      <w:bCs/>
                    </w:rPr>
                  </w:pPr>
                  <w:r w:rsidRPr="00EB7E3F">
                    <w:rPr>
                      <w:bCs/>
                    </w:rPr>
                    <w:t>метод свободного общения;</w:t>
                  </w:r>
                </w:p>
                <w:p w:rsidR="00EB7E3F" w:rsidRPr="00EB7E3F" w:rsidRDefault="00EB7E3F" w:rsidP="00EB7E3F">
                  <w:pPr>
                    <w:pStyle w:val="a7"/>
                    <w:spacing w:after="0"/>
                    <w:contextualSpacing/>
                    <w:jc w:val="both"/>
                    <w:rPr>
                      <w:bCs/>
                    </w:rPr>
                  </w:pPr>
                  <w:r w:rsidRPr="00EB7E3F">
                    <w:rPr>
                      <w:bCs/>
                    </w:rPr>
                    <w:t xml:space="preserve">метод стимулирования познавательной деятельности ребенка, его стремление к самостоятельной деятельности и самообразованию; </w:t>
                  </w:r>
                </w:p>
                <w:p w:rsidR="00EB7E3F" w:rsidRPr="00EB7E3F" w:rsidRDefault="00EB7E3F" w:rsidP="00EB7E3F">
                  <w:pPr>
                    <w:pStyle w:val="a7"/>
                    <w:spacing w:after="0"/>
                    <w:contextualSpacing/>
                    <w:jc w:val="both"/>
                    <w:rPr>
                      <w:bCs/>
                    </w:rPr>
                  </w:pPr>
                  <w:r w:rsidRPr="00EB7E3F">
                    <w:rPr>
                      <w:bCs/>
                    </w:rPr>
                    <w:t>метод сравнения;</w:t>
                  </w:r>
                </w:p>
                <w:p w:rsidR="00EB7E3F" w:rsidRPr="00EB7E3F" w:rsidRDefault="00EB7E3F" w:rsidP="00EB7E3F">
                  <w:pPr>
                    <w:pStyle w:val="a7"/>
                    <w:spacing w:after="0"/>
                    <w:contextualSpacing/>
                    <w:jc w:val="both"/>
                    <w:rPr>
                      <w:bCs/>
                    </w:rPr>
                  </w:pPr>
                  <w:r w:rsidRPr="00EB7E3F">
                    <w:rPr>
                      <w:bCs/>
                    </w:rPr>
                    <w:t>метод отчетных занятий;</w:t>
                  </w:r>
                </w:p>
                <w:p w:rsidR="00EB7E3F" w:rsidRPr="00EB7E3F" w:rsidRDefault="00EB7E3F" w:rsidP="00EB7E3F">
                  <w:pPr>
                    <w:pStyle w:val="a7"/>
                    <w:spacing w:after="0"/>
                    <w:contextualSpacing/>
                    <w:jc w:val="both"/>
                    <w:rPr>
                      <w:bCs/>
                    </w:rPr>
                  </w:pPr>
                  <w:r w:rsidRPr="00EB7E3F">
                    <w:rPr>
                      <w:bCs/>
                    </w:rPr>
                    <w:t>метод контрольно-проверочных срезов;</w:t>
                  </w:r>
                </w:p>
                <w:p w:rsidR="00EB7E3F" w:rsidRPr="00EB7E3F" w:rsidRDefault="00EB7E3F" w:rsidP="00EB7E3F">
                  <w:pPr>
                    <w:pStyle w:val="a7"/>
                    <w:spacing w:after="0"/>
                    <w:contextualSpacing/>
                    <w:jc w:val="both"/>
                    <w:rPr>
                      <w:bCs/>
                    </w:rPr>
                  </w:pPr>
                  <w:r w:rsidRPr="00EB7E3F">
                    <w:rPr>
                      <w:bCs/>
                    </w:rPr>
                    <w:t>игровые методы и т. д.</w:t>
                  </w:r>
                </w:p>
                <w:p w:rsidR="00EB7E3F" w:rsidRPr="00EB7E3F" w:rsidRDefault="00EB7E3F" w:rsidP="00EB7E3F">
                  <w:pPr>
                    <w:pStyle w:val="a7"/>
                    <w:spacing w:after="0"/>
                    <w:contextualSpacing/>
                    <w:jc w:val="both"/>
                    <w:rPr>
                      <w:bCs/>
                    </w:rPr>
                  </w:pPr>
                  <w:r w:rsidRPr="00EB7E3F">
                    <w:rPr>
                      <w:bCs/>
                    </w:rPr>
                    <w:t xml:space="preserve">Используемые </w:t>
                  </w:r>
                  <w:r w:rsidRPr="00EB7E3F">
                    <w:rPr>
                      <w:b/>
                      <w:bCs/>
                    </w:rPr>
                    <w:t>технологии обучения и воспитания</w:t>
                  </w:r>
                  <w:r w:rsidRPr="00EB7E3F">
                    <w:rPr>
                      <w:bCs/>
                    </w:rPr>
                    <w:t xml:space="preserve">: </w:t>
                  </w:r>
                </w:p>
                <w:p w:rsidR="00EB7E3F" w:rsidRPr="00EB7E3F" w:rsidRDefault="00EB7E3F" w:rsidP="00EB7E3F">
                  <w:pPr>
                    <w:pStyle w:val="a7"/>
                    <w:spacing w:after="0"/>
                    <w:contextualSpacing/>
                    <w:jc w:val="both"/>
                    <w:rPr>
                      <w:bCs/>
                    </w:rPr>
                  </w:pPr>
                  <w:r w:rsidRPr="00EB7E3F">
                    <w:rPr>
                      <w:bCs/>
                    </w:rPr>
                    <w:t xml:space="preserve">технологии индивидуального, группового, модульного, дифференцированного, развивающего, проблемного обучения; </w:t>
                  </w:r>
                </w:p>
                <w:p w:rsidR="00EB7E3F" w:rsidRPr="00EB7E3F" w:rsidRDefault="00EB7E3F" w:rsidP="00EB7E3F">
                  <w:pPr>
                    <w:pStyle w:val="a7"/>
                    <w:spacing w:after="0"/>
                    <w:contextualSpacing/>
                    <w:jc w:val="both"/>
                    <w:rPr>
                      <w:bCs/>
                    </w:rPr>
                  </w:pPr>
                  <w:r w:rsidRPr="00EB7E3F">
                    <w:rPr>
                      <w:bCs/>
                    </w:rPr>
                    <w:t xml:space="preserve">технологии исследовательской, проектной, игровой, коллективной творческой деятельности; </w:t>
                  </w:r>
                </w:p>
                <w:p w:rsidR="00EB7E3F" w:rsidRPr="00EB7E3F" w:rsidRDefault="00EB7E3F" w:rsidP="00EB7E3F">
                  <w:pPr>
                    <w:pStyle w:val="a7"/>
                    <w:spacing w:after="0"/>
                    <w:contextualSpacing/>
                    <w:jc w:val="both"/>
                    <w:rPr>
                      <w:bCs/>
                    </w:rPr>
                  </w:pPr>
                  <w:r w:rsidRPr="00EB7E3F">
                    <w:rPr>
                      <w:bCs/>
                    </w:rPr>
                    <w:t xml:space="preserve">технология коллективного творческого воспитания; </w:t>
                  </w:r>
                </w:p>
                <w:p w:rsidR="00EB7E3F" w:rsidRPr="00EB7E3F" w:rsidRDefault="00EB7E3F" w:rsidP="00EB7E3F">
                  <w:pPr>
                    <w:pStyle w:val="a7"/>
                    <w:spacing w:after="0"/>
                    <w:contextualSpacing/>
                    <w:jc w:val="both"/>
                    <w:rPr>
                      <w:bCs/>
                    </w:rPr>
                  </w:pPr>
                  <w:r w:rsidRPr="00EB7E3F">
                    <w:rPr>
                      <w:bCs/>
                    </w:rPr>
                    <w:t xml:space="preserve">практико-ориентированные технологии личностного роста; </w:t>
                  </w:r>
                </w:p>
                <w:p w:rsidR="00EB7E3F" w:rsidRPr="00EB7E3F" w:rsidRDefault="00EB7E3F" w:rsidP="00EB7E3F">
                  <w:pPr>
                    <w:pStyle w:val="a7"/>
                    <w:spacing w:after="0"/>
                    <w:contextualSpacing/>
                    <w:jc w:val="both"/>
                    <w:rPr>
                      <w:bCs/>
                    </w:rPr>
                  </w:pPr>
                  <w:r w:rsidRPr="00EB7E3F">
                    <w:rPr>
                      <w:bCs/>
                    </w:rPr>
                    <w:t xml:space="preserve">активные технологии творческого самовыражения; </w:t>
                  </w:r>
                </w:p>
                <w:p w:rsidR="00EB7E3F" w:rsidRPr="00EB7E3F" w:rsidRDefault="00EB7E3F" w:rsidP="00EB7E3F">
                  <w:pPr>
                    <w:pStyle w:val="a7"/>
                    <w:spacing w:after="0"/>
                    <w:contextualSpacing/>
                    <w:jc w:val="both"/>
                    <w:rPr>
                      <w:bCs/>
                    </w:rPr>
                  </w:pPr>
                  <w:r w:rsidRPr="00EB7E3F">
                    <w:rPr>
                      <w:bCs/>
                    </w:rPr>
                    <w:t>здоровьесберегающие технологии (обеспечивающие формирование у детей заинтересованного отношения к собственному здоровью, здоровому образу жизни через создание комфортных санитарно-гигиенических условий и благоприятного морально-психологического климата на занятиях, привитие обучающимся способов управления своим поведением, эмоциями, желаниями) и др.  – добавляете, или меняете конкретно по вашему объединению.</w:t>
                  </w:r>
                </w:p>
                <w:p w:rsidR="00EB7E3F" w:rsidRPr="00EB7E3F" w:rsidRDefault="00EB7E3F" w:rsidP="00EB7E3F">
                  <w:pPr>
                    <w:pStyle w:val="a7"/>
                    <w:spacing w:after="0"/>
                    <w:contextualSpacing/>
                    <w:jc w:val="both"/>
                    <w:rPr>
                      <w:bCs/>
                    </w:rPr>
                  </w:pPr>
                </w:p>
                <w:p w:rsidR="00EB7E3F" w:rsidRPr="00EB7E3F" w:rsidRDefault="00EB7E3F" w:rsidP="00EB7E3F">
                  <w:pPr>
                    <w:pStyle w:val="a7"/>
                    <w:spacing w:after="0"/>
                    <w:contextualSpacing/>
                    <w:jc w:val="both"/>
                    <w:rPr>
                      <w:bCs/>
                    </w:rPr>
                  </w:pPr>
                  <w:r w:rsidRPr="00EB7E3F">
                    <w:rPr>
                      <w:bCs/>
                    </w:rPr>
                    <w:t xml:space="preserve">Формы </w:t>
                  </w:r>
                  <w:r w:rsidRPr="00EB7E3F">
                    <w:rPr>
                      <w:b/>
                      <w:bCs/>
                    </w:rPr>
                    <w:t>дистанционной поддержки</w:t>
                  </w:r>
                  <w:r w:rsidRPr="00EB7E3F">
                    <w:rPr>
                      <w:bCs/>
                    </w:rPr>
                    <w:t xml:space="preserve"> обучающихся в системе дополнительного образования детей:</w:t>
                  </w:r>
                </w:p>
                <w:p w:rsidR="00EB7E3F" w:rsidRPr="00EB7E3F" w:rsidRDefault="00EB7E3F" w:rsidP="00EB7E3F">
                  <w:pPr>
                    <w:pStyle w:val="a7"/>
                    <w:spacing w:after="0"/>
                    <w:contextualSpacing/>
                    <w:jc w:val="both"/>
                    <w:rPr>
                      <w:bCs/>
                    </w:rPr>
                  </w:pPr>
                  <w:r w:rsidRPr="00EB7E3F">
                    <w:rPr>
                      <w:bCs/>
                    </w:rPr>
                    <w:t>•</w:t>
                  </w:r>
                  <w:r w:rsidRPr="00EB7E3F">
                    <w:rPr>
                      <w:bCs/>
                    </w:rPr>
                    <w:tab/>
                    <w:t>система дистанционного контроля (тестирование, онлайн-олимпиады, прохождение квеста и др);</w:t>
                  </w:r>
                </w:p>
                <w:p w:rsidR="00EB7E3F" w:rsidRPr="00EB7E3F" w:rsidRDefault="00EB7E3F" w:rsidP="00EB7E3F">
                  <w:pPr>
                    <w:pStyle w:val="a7"/>
                    <w:spacing w:after="0"/>
                    <w:contextualSpacing/>
                    <w:jc w:val="both"/>
                    <w:rPr>
                      <w:bCs/>
                    </w:rPr>
                  </w:pPr>
                  <w:r w:rsidRPr="00EB7E3F">
                    <w:rPr>
                      <w:bCs/>
                    </w:rPr>
                    <w:t>•</w:t>
                  </w:r>
                  <w:r w:rsidRPr="00EB7E3F">
                    <w:rPr>
                      <w:bCs/>
                    </w:rPr>
                    <w:tab/>
                    <w:t>пересылка учебных материалов (текстов, графики, видео и др.) по телекоммуникационным каналам (электронная почта);</w:t>
                  </w:r>
                </w:p>
                <w:p w:rsidR="00EB7E3F" w:rsidRPr="00EB7E3F" w:rsidRDefault="00EB7E3F" w:rsidP="00EB7E3F">
                  <w:pPr>
                    <w:pStyle w:val="a7"/>
                    <w:spacing w:after="0"/>
                    <w:contextualSpacing/>
                    <w:jc w:val="both"/>
                    <w:rPr>
                      <w:bCs/>
                    </w:rPr>
                  </w:pPr>
                  <w:r w:rsidRPr="00EB7E3F">
                    <w:rPr>
                      <w:bCs/>
                    </w:rPr>
                    <w:t>•</w:t>
                  </w:r>
                  <w:r w:rsidRPr="00EB7E3F">
                    <w:rPr>
                      <w:bCs/>
                    </w:rPr>
                    <w:tab/>
                    <w:t>онлайн-консультации;</w:t>
                  </w:r>
                </w:p>
                <w:p w:rsidR="00EB7E3F" w:rsidRPr="00EB7E3F" w:rsidRDefault="00EB7E3F" w:rsidP="00EB7E3F">
                  <w:pPr>
                    <w:pStyle w:val="a7"/>
                    <w:spacing w:after="0"/>
                    <w:contextualSpacing/>
                    <w:jc w:val="both"/>
                    <w:rPr>
                      <w:bCs/>
                    </w:rPr>
                  </w:pPr>
                  <w:r w:rsidRPr="00EB7E3F">
                    <w:rPr>
                      <w:bCs/>
                    </w:rPr>
                    <w:t>•</w:t>
                  </w:r>
                  <w:r w:rsidRPr="00EB7E3F">
                    <w:rPr>
                      <w:bCs/>
                    </w:rPr>
                    <w:tab/>
                    <w:t>обучение через виртуальные образовательные среды, образовательные Интернет порталы, система обмена мгновенными сообщениями, виртуальные лабораторные комплексы;</w:t>
                  </w:r>
                </w:p>
                <w:p w:rsidR="00EB7E3F" w:rsidRPr="00EB7E3F" w:rsidRDefault="00EB7E3F" w:rsidP="00EB7E3F">
                  <w:pPr>
                    <w:pStyle w:val="a7"/>
                    <w:spacing w:after="0"/>
                    <w:contextualSpacing/>
                    <w:jc w:val="both"/>
                    <w:rPr>
                      <w:bCs/>
                    </w:rPr>
                  </w:pPr>
                  <w:r w:rsidRPr="00EB7E3F">
                    <w:rPr>
                      <w:bCs/>
                    </w:rPr>
                    <w:t>•</w:t>
                  </w:r>
                  <w:r w:rsidRPr="00EB7E3F">
                    <w:rPr>
                      <w:bCs/>
                    </w:rPr>
                    <w:tab/>
                    <w:t>осуществление разнообразной обратной связи через социальные сети, блоги.</w:t>
                  </w:r>
                </w:p>
                <w:p w:rsidR="00EB7E3F" w:rsidRPr="00EB7E3F" w:rsidRDefault="00EB7E3F" w:rsidP="00EB7E3F">
                  <w:pPr>
                    <w:pStyle w:val="a7"/>
                    <w:spacing w:after="0"/>
                    <w:contextualSpacing/>
                    <w:jc w:val="both"/>
                    <w:rPr>
                      <w:bCs/>
                    </w:rPr>
                  </w:pPr>
                  <w:r w:rsidRPr="00EB7E3F">
                    <w:rPr>
                      <w:bCs/>
                    </w:rPr>
                    <w:t>Сопровождение предметных дистанционных курсов может осуществляться в следующих режимах:</w:t>
                  </w:r>
                </w:p>
                <w:p w:rsidR="00EB7E3F" w:rsidRPr="00EB7E3F" w:rsidRDefault="00EB7E3F" w:rsidP="00EB7E3F">
                  <w:pPr>
                    <w:pStyle w:val="a7"/>
                    <w:spacing w:after="0"/>
                    <w:contextualSpacing/>
                    <w:jc w:val="both"/>
                    <w:rPr>
                      <w:bCs/>
                    </w:rPr>
                  </w:pPr>
                  <w:r w:rsidRPr="00EB7E3F">
                    <w:rPr>
                      <w:bCs/>
                    </w:rPr>
                    <w:t>•</w:t>
                  </w:r>
                  <w:r w:rsidRPr="00EB7E3F">
                    <w:rPr>
                      <w:bCs/>
                    </w:rPr>
                    <w:tab/>
                    <w:t>тестирование онлайн;</w:t>
                  </w:r>
                </w:p>
                <w:p w:rsidR="00EB7E3F" w:rsidRPr="00EB7E3F" w:rsidRDefault="00EB7E3F" w:rsidP="00EB7E3F">
                  <w:pPr>
                    <w:pStyle w:val="a7"/>
                    <w:spacing w:after="0"/>
                    <w:contextualSpacing/>
                    <w:jc w:val="both"/>
                    <w:rPr>
                      <w:bCs/>
                    </w:rPr>
                  </w:pPr>
                  <w:r w:rsidRPr="00EB7E3F">
                    <w:rPr>
                      <w:bCs/>
                    </w:rPr>
                    <w:t>•</w:t>
                  </w:r>
                  <w:r w:rsidRPr="00EB7E3F">
                    <w:rPr>
                      <w:bCs/>
                    </w:rPr>
                    <w:tab/>
                    <w:t>консультации онлайн;</w:t>
                  </w:r>
                </w:p>
                <w:p w:rsidR="00EB7E3F" w:rsidRPr="00EB7E3F" w:rsidRDefault="00EB7E3F" w:rsidP="00EB7E3F">
                  <w:pPr>
                    <w:pStyle w:val="a7"/>
                    <w:spacing w:after="0"/>
                    <w:contextualSpacing/>
                    <w:jc w:val="both"/>
                    <w:rPr>
                      <w:bCs/>
                    </w:rPr>
                  </w:pPr>
                  <w:r w:rsidRPr="00EB7E3F">
                    <w:rPr>
                      <w:bCs/>
                    </w:rPr>
                    <w:t>•</w:t>
                  </w:r>
                  <w:r w:rsidRPr="00EB7E3F">
                    <w:rPr>
                      <w:bCs/>
                    </w:rPr>
                    <w:tab/>
                    <w:t>предоставление методических материалов;</w:t>
                  </w:r>
                </w:p>
                <w:p w:rsidR="00A93964" w:rsidRDefault="00EB7E3F" w:rsidP="00EB7E3F">
                  <w:pPr>
                    <w:pStyle w:val="a7"/>
                    <w:spacing w:before="0" w:beforeAutospacing="0" w:after="0" w:afterAutospacing="0"/>
                    <w:contextualSpacing/>
                    <w:jc w:val="both"/>
                    <w:rPr>
                      <w:bCs/>
                    </w:rPr>
                  </w:pPr>
                  <w:r w:rsidRPr="00EB7E3F">
                    <w:rPr>
                      <w:bCs/>
                    </w:rPr>
                    <w:t>•</w:t>
                  </w:r>
                  <w:r w:rsidRPr="00EB7E3F">
                    <w:rPr>
                      <w:bCs/>
                    </w:rPr>
                    <w:tab/>
                    <w:t>сопровождение офлайн (проверка тестов, различные виды текущего контроля и промежуточной аттестации).</w:t>
                  </w:r>
                </w:p>
                <w:p w:rsidR="00EB7E3F" w:rsidRPr="00EB7E3F" w:rsidRDefault="00EB7E3F" w:rsidP="00EB7E3F">
                  <w:pPr>
                    <w:pStyle w:val="a7"/>
                    <w:spacing w:before="0" w:beforeAutospacing="0" w:after="0" w:afterAutospacing="0"/>
                    <w:contextualSpacing/>
                    <w:jc w:val="center"/>
                    <w:rPr>
                      <w:b/>
                      <w:bCs/>
                    </w:rPr>
                  </w:pPr>
                  <w:r w:rsidRPr="00EB7E3F">
                    <w:rPr>
                      <w:b/>
                      <w:bCs/>
                    </w:rPr>
                    <w:t>Формы аттестации / контроля</w:t>
                  </w:r>
                </w:p>
                <w:p w:rsidR="00A93964" w:rsidRPr="00EB6E84" w:rsidRDefault="00A93964" w:rsidP="00A93964">
                  <w:pPr>
                    <w:pStyle w:val="a7"/>
                    <w:spacing w:before="0" w:beforeAutospacing="0" w:after="0" w:afterAutospacing="0"/>
                    <w:contextualSpacing/>
                    <w:jc w:val="center"/>
                    <w:rPr>
                      <w:b/>
                      <w:bCs/>
                    </w:rPr>
                  </w:pPr>
                  <w:r w:rsidRPr="00EB6E84">
                    <w:rPr>
                      <w:b/>
                      <w:bCs/>
                    </w:rPr>
                    <w:t>Формы подведения итогов реализации программы</w:t>
                  </w:r>
                </w:p>
                <w:p w:rsidR="00A93964" w:rsidRPr="00EB6E84" w:rsidRDefault="00A93964" w:rsidP="00A93964">
                  <w:pPr>
                    <w:pStyle w:val="a7"/>
                    <w:spacing w:before="0" w:beforeAutospacing="0" w:after="0" w:afterAutospacing="0"/>
                    <w:contextualSpacing/>
                    <w:jc w:val="both"/>
                    <w:rPr>
                      <w:bCs/>
                    </w:rPr>
                  </w:pPr>
                  <w:r w:rsidRPr="00EB6E84">
                    <w:rPr>
                      <w:bCs/>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A93964" w:rsidRPr="00EB6E84" w:rsidRDefault="00A93964" w:rsidP="00A93964">
                  <w:pPr>
                    <w:pStyle w:val="a7"/>
                    <w:spacing w:before="0" w:beforeAutospacing="0" w:after="0" w:afterAutospacing="0"/>
                    <w:contextualSpacing/>
                    <w:jc w:val="both"/>
                    <w:rPr>
                      <w:bCs/>
                    </w:rPr>
                  </w:pPr>
                  <w:r w:rsidRPr="00EB6E84">
                    <w:rPr>
                      <w:bCs/>
                    </w:rPr>
                    <w:t xml:space="preserve">Формы: </w:t>
                  </w:r>
                </w:p>
                <w:p w:rsidR="00A93964" w:rsidRPr="00EB6E84" w:rsidRDefault="00A93964" w:rsidP="00A93964">
                  <w:pPr>
                    <w:pStyle w:val="a7"/>
                    <w:spacing w:before="0" w:beforeAutospacing="0" w:after="0" w:afterAutospacing="0"/>
                    <w:contextualSpacing/>
                    <w:jc w:val="both"/>
                    <w:rPr>
                      <w:bCs/>
                    </w:rPr>
                  </w:pPr>
                  <w:r w:rsidRPr="00EB6E84">
                    <w:rPr>
                      <w:bCs/>
                    </w:rPr>
                    <w:t>- устный опрос;</w:t>
                  </w:r>
                </w:p>
                <w:p w:rsidR="00A93964" w:rsidRPr="00EB6E84" w:rsidRDefault="00A93964" w:rsidP="00A93964">
                  <w:pPr>
                    <w:pStyle w:val="a7"/>
                    <w:spacing w:before="0" w:beforeAutospacing="0" w:after="0" w:afterAutospacing="0"/>
                    <w:contextualSpacing/>
                    <w:jc w:val="both"/>
                    <w:rPr>
                      <w:bCs/>
                    </w:rPr>
                  </w:pPr>
                  <w:r w:rsidRPr="00EB6E84">
                    <w:rPr>
                      <w:bCs/>
                    </w:rPr>
                    <w:t>Срезовая диагностика проводится 2 раза в год – декабрь, май с целью выявления уровня усвоения программы учащимися.</w:t>
                  </w:r>
                </w:p>
                <w:p w:rsidR="00A93964" w:rsidRPr="00EB6E84" w:rsidRDefault="00A93964" w:rsidP="00A93964">
                  <w:pPr>
                    <w:pStyle w:val="a7"/>
                    <w:spacing w:before="0" w:beforeAutospacing="0" w:after="0" w:afterAutospacing="0"/>
                    <w:contextualSpacing/>
                    <w:jc w:val="both"/>
                    <w:rPr>
                      <w:bCs/>
                    </w:rPr>
                  </w:pPr>
                  <w:r w:rsidRPr="00EB6E84">
                    <w:rPr>
                      <w:bCs/>
                    </w:rPr>
                    <w:t>Формы</w:t>
                  </w:r>
                </w:p>
                <w:p w:rsidR="00A93964" w:rsidRPr="00EB6E84" w:rsidRDefault="00A93964" w:rsidP="00A93964">
                  <w:pPr>
                    <w:pStyle w:val="a7"/>
                    <w:spacing w:before="0" w:beforeAutospacing="0" w:after="0" w:afterAutospacing="0"/>
                    <w:contextualSpacing/>
                    <w:jc w:val="both"/>
                    <w:rPr>
                      <w:bCs/>
                    </w:rPr>
                  </w:pPr>
                  <w:r w:rsidRPr="00EB6E84">
                    <w:rPr>
                      <w:bCs/>
                    </w:rPr>
                    <w:t>- устный и письменный опрос</w:t>
                  </w:r>
                </w:p>
                <w:p w:rsidR="00A93964" w:rsidRPr="00EB6E84" w:rsidRDefault="00A93964" w:rsidP="00A93964">
                  <w:pPr>
                    <w:pStyle w:val="a7"/>
                    <w:spacing w:before="0" w:beforeAutospacing="0" w:after="0" w:afterAutospacing="0"/>
                    <w:contextualSpacing/>
                    <w:jc w:val="both"/>
                    <w:rPr>
                      <w:bCs/>
                    </w:rPr>
                  </w:pPr>
                  <w:r w:rsidRPr="00EB6E84">
                    <w:rPr>
                      <w:bCs/>
                    </w:rPr>
                    <w:t>- выполнение тестовых заданий</w:t>
                  </w:r>
                </w:p>
                <w:p w:rsidR="00A93964" w:rsidRPr="00EB6E84" w:rsidRDefault="00A93964" w:rsidP="00A93964">
                  <w:pPr>
                    <w:pStyle w:val="a7"/>
                    <w:spacing w:before="0" w:beforeAutospacing="0" w:after="0" w:afterAutospacing="0"/>
                    <w:contextualSpacing/>
                    <w:jc w:val="both"/>
                    <w:rPr>
                      <w:bCs/>
                    </w:rPr>
                  </w:pPr>
                  <w:r w:rsidRPr="00EB6E84">
                    <w:rPr>
                      <w:bCs/>
                    </w:rPr>
                    <w:t>- игровые формы</w:t>
                  </w:r>
                </w:p>
                <w:p w:rsidR="00A93964" w:rsidRPr="00EB6E84" w:rsidRDefault="00A93964" w:rsidP="00A93964">
                  <w:pPr>
                    <w:pStyle w:val="a7"/>
                    <w:spacing w:before="0" w:beforeAutospacing="0" w:after="0" w:afterAutospacing="0"/>
                    <w:contextualSpacing/>
                    <w:jc w:val="both"/>
                    <w:rPr>
                      <w:bCs/>
                    </w:rPr>
                  </w:pPr>
                  <w:r w:rsidRPr="00EB6E84">
                    <w:rPr>
                      <w:bCs/>
                    </w:rPr>
                    <w:t>- сдача нормативов</w:t>
                  </w:r>
                </w:p>
                <w:p w:rsidR="00A93964" w:rsidRPr="00EB6E84" w:rsidRDefault="00A93964" w:rsidP="00A93964">
                  <w:pPr>
                    <w:pStyle w:val="a7"/>
                    <w:spacing w:before="0" w:beforeAutospacing="0" w:after="0" w:afterAutospacing="0"/>
                    <w:contextualSpacing/>
                    <w:jc w:val="both"/>
                    <w:rPr>
                      <w:bCs/>
                    </w:rPr>
                  </w:pPr>
                  <w:r w:rsidRPr="00EB6E84">
                    <w:rPr>
                      <w:bCs/>
                    </w:rPr>
                    <w:lastRenderedPageBreak/>
                    <w:t xml:space="preserve">- участие в контрольном выезде туристских групп </w:t>
                  </w:r>
                </w:p>
                <w:p w:rsidR="00A93964" w:rsidRPr="00EB6E84" w:rsidRDefault="00A93964" w:rsidP="00A93964">
                  <w:pPr>
                    <w:pStyle w:val="a7"/>
                    <w:spacing w:before="0" w:beforeAutospacing="0" w:after="0" w:afterAutospacing="0"/>
                    <w:contextualSpacing/>
                    <w:jc w:val="both"/>
                    <w:rPr>
                      <w:bCs/>
                    </w:rPr>
                  </w:pPr>
                  <w:r w:rsidRPr="00EB6E84">
                    <w:rPr>
                      <w:bCs/>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A93964" w:rsidRPr="00EB6E84" w:rsidRDefault="00A93964" w:rsidP="00A93964">
                  <w:pPr>
                    <w:pStyle w:val="a7"/>
                    <w:spacing w:before="0" w:beforeAutospacing="0" w:after="0" w:afterAutospacing="0"/>
                    <w:contextualSpacing/>
                    <w:jc w:val="both"/>
                    <w:rPr>
                      <w:bCs/>
                    </w:rPr>
                  </w:pPr>
                  <w:r w:rsidRPr="00EB6E84">
                    <w:rPr>
                      <w:bCs/>
                    </w:rPr>
                    <w:t xml:space="preserve">Формы: </w:t>
                  </w:r>
                </w:p>
                <w:p w:rsidR="00A93964" w:rsidRPr="00EB6E84" w:rsidRDefault="00A93964" w:rsidP="00A93964">
                  <w:pPr>
                    <w:pStyle w:val="a7"/>
                    <w:spacing w:before="0" w:beforeAutospacing="0" w:after="0" w:afterAutospacing="0"/>
                    <w:contextualSpacing/>
                    <w:jc w:val="both"/>
                    <w:rPr>
                      <w:bCs/>
                    </w:rPr>
                  </w:pPr>
                  <w:r w:rsidRPr="00EB6E84">
                    <w:rPr>
                      <w:bCs/>
                    </w:rPr>
                    <w:t>-педагогическое наблюдение</w:t>
                  </w:r>
                </w:p>
                <w:p w:rsidR="00A93964" w:rsidRPr="00EB6E84" w:rsidRDefault="00A93964" w:rsidP="00A93964">
                  <w:pPr>
                    <w:pStyle w:val="a7"/>
                    <w:spacing w:before="0" w:beforeAutospacing="0" w:after="0" w:afterAutospacing="0"/>
                    <w:contextualSpacing/>
                    <w:jc w:val="both"/>
                    <w:rPr>
                      <w:bCs/>
                    </w:rPr>
                  </w:pPr>
                  <w:r w:rsidRPr="00EB6E84">
                    <w:rPr>
                      <w:bCs/>
                    </w:rPr>
                    <w:t>-выполнение практических заданий</w:t>
                  </w:r>
                </w:p>
                <w:p w:rsidR="00A93964" w:rsidRPr="00EB6E84" w:rsidRDefault="00A93964" w:rsidP="00A93964">
                  <w:pPr>
                    <w:pStyle w:val="a7"/>
                    <w:spacing w:before="0" w:beforeAutospacing="0" w:after="0" w:afterAutospacing="0"/>
                    <w:contextualSpacing/>
                    <w:jc w:val="both"/>
                    <w:rPr>
                      <w:bCs/>
                    </w:rPr>
                  </w:pPr>
                  <w:r w:rsidRPr="00EB6E84">
                    <w:rPr>
                      <w:bCs/>
                    </w:rPr>
                    <w:t>-устный и письменный опрос</w:t>
                  </w:r>
                </w:p>
                <w:p w:rsidR="00A93964" w:rsidRPr="00EB6E84" w:rsidRDefault="00A93964" w:rsidP="00A93964">
                  <w:pPr>
                    <w:pStyle w:val="a7"/>
                    <w:spacing w:before="0" w:beforeAutospacing="0" w:after="0" w:afterAutospacing="0"/>
                    <w:contextualSpacing/>
                    <w:jc w:val="both"/>
                    <w:rPr>
                      <w:bCs/>
                    </w:rPr>
                  </w:pPr>
                  <w:r w:rsidRPr="00EB6E84">
                    <w:rPr>
                      <w:bCs/>
                    </w:rPr>
                    <w:t>Контроль знаний, умений и навыков подводится как в ходе занятия, так и после каждого изученного раздела в практических занятиях различными методами.</w:t>
                  </w:r>
                </w:p>
                <w:p w:rsidR="00A93964" w:rsidRPr="00EB6E84" w:rsidRDefault="00A93964" w:rsidP="00A93964">
                  <w:pPr>
                    <w:pStyle w:val="a7"/>
                    <w:spacing w:before="0" w:beforeAutospacing="0" w:after="0" w:afterAutospacing="0"/>
                    <w:contextualSpacing/>
                    <w:jc w:val="both"/>
                    <w:rPr>
                      <w:bCs/>
                    </w:rPr>
                  </w:pPr>
                  <w:r w:rsidRPr="00EB6E84">
                    <w:rPr>
                      <w:bCs/>
                    </w:rPr>
                    <w:t>Прямыми критериями оценки результатов служат:</w:t>
                  </w:r>
                </w:p>
                <w:p w:rsidR="00A93964" w:rsidRPr="00EB6E84" w:rsidRDefault="00A93964" w:rsidP="00A93964">
                  <w:pPr>
                    <w:pStyle w:val="a7"/>
                    <w:spacing w:before="0" w:beforeAutospacing="0" w:after="0" w:afterAutospacing="0"/>
                    <w:contextualSpacing/>
                    <w:jc w:val="both"/>
                    <w:rPr>
                      <w:bCs/>
                    </w:rPr>
                  </w:pPr>
                  <w:r w:rsidRPr="00EB6E84">
                    <w:rPr>
                      <w:bCs/>
                    </w:rPr>
                    <w:t>•</w:t>
                  </w:r>
                  <w:r w:rsidRPr="00EB6E84">
                    <w:rPr>
                      <w:bCs/>
                    </w:rPr>
                    <w:tab/>
                    <w:t>освоение учащимися программы по годам обучения;</w:t>
                  </w:r>
                </w:p>
                <w:p w:rsidR="00A93964" w:rsidRPr="00EB6E84" w:rsidRDefault="00A93964" w:rsidP="00A93964">
                  <w:pPr>
                    <w:pStyle w:val="a7"/>
                    <w:spacing w:before="0" w:beforeAutospacing="0" w:after="0" w:afterAutospacing="0"/>
                    <w:contextualSpacing/>
                    <w:jc w:val="both"/>
                    <w:rPr>
                      <w:bCs/>
                    </w:rPr>
                  </w:pPr>
                  <w:r w:rsidRPr="00EB6E84">
                    <w:rPr>
                      <w:bCs/>
                    </w:rPr>
                    <w:t>•</w:t>
                  </w:r>
                  <w:r w:rsidRPr="00EB6E84">
                    <w:rPr>
                      <w:bCs/>
                    </w:rPr>
                    <w:tab/>
                    <w:t>рост спортивных достижений;</w:t>
                  </w:r>
                </w:p>
                <w:p w:rsidR="00A93964" w:rsidRPr="00EB6E84" w:rsidRDefault="00A93964" w:rsidP="00A93964">
                  <w:pPr>
                    <w:pStyle w:val="a7"/>
                    <w:spacing w:before="0" w:beforeAutospacing="0" w:after="0" w:afterAutospacing="0"/>
                    <w:contextualSpacing/>
                    <w:jc w:val="both"/>
                    <w:rPr>
                      <w:bCs/>
                    </w:rPr>
                  </w:pPr>
                  <w:r w:rsidRPr="00EB6E84">
                    <w:rPr>
                      <w:bCs/>
                    </w:rPr>
                    <w:t>•</w:t>
                  </w:r>
                  <w:r w:rsidRPr="00EB6E84">
                    <w:rPr>
                      <w:bCs/>
                    </w:rPr>
                    <w:tab/>
                    <w:t>участие в походах;</w:t>
                  </w:r>
                </w:p>
                <w:p w:rsidR="00A93964" w:rsidRPr="00EB6E84" w:rsidRDefault="00A93964" w:rsidP="00A93964">
                  <w:pPr>
                    <w:pStyle w:val="a7"/>
                    <w:spacing w:before="0" w:beforeAutospacing="0" w:after="0" w:afterAutospacing="0"/>
                    <w:contextualSpacing/>
                    <w:jc w:val="both"/>
                    <w:rPr>
                      <w:bCs/>
                    </w:rPr>
                  </w:pPr>
                  <w:r w:rsidRPr="00EB6E84">
                    <w:rPr>
                      <w:bCs/>
                    </w:rPr>
                    <w:t>•</w:t>
                  </w:r>
                  <w:r w:rsidRPr="00EB6E84">
                    <w:rPr>
                      <w:bCs/>
                    </w:rPr>
                    <w:tab/>
                    <w:t>участие в Районных и городских туристических соревнованиях, слётах:</w:t>
                  </w:r>
                </w:p>
                <w:p w:rsidR="00A93964" w:rsidRPr="00EB6E84" w:rsidRDefault="00A93964" w:rsidP="00A93964">
                  <w:pPr>
                    <w:pStyle w:val="a7"/>
                    <w:spacing w:before="0" w:beforeAutospacing="0" w:after="0" w:afterAutospacing="0"/>
                    <w:contextualSpacing/>
                    <w:jc w:val="both"/>
                    <w:rPr>
                      <w:bCs/>
                    </w:rPr>
                  </w:pPr>
                  <w:r w:rsidRPr="00EB6E84">
                    <w:rPr>
                      <w:bCs/>
                    </w:rPr>
                    <w:t>К разделам, усвоение которых предполагает проведение занятий в форме тренировок или иной практической, подготовительной или отчетной, деятельности, количество учебных часов не называется, поскольку определение периодичности, числа и общей продолжительности занятий по каждому из планируемых спортивных мероприятий определяется педагогом самостоятельно, исходя из определенной на группу нагрузки, значимости соревнования и учета возрастных особенностей спортсменов.</w:t>
                  </w:r>
                </w:p>
                <w:p w:rsidR="00A93964" w:rsidRPr="00EB6E84" w:rsidRDefault="00A93964" w:rsidP="00A93964">
                  <w:pPr>
                    <w:pStyle w:val="a7"/>
                    <w:spacing w:before="0" w:beforeAutospacing="0" w:after="0" w:afterAutospacing="0"/>
                    <w:contextualSpacing/>
                    <w:jc w:val="both"/>
                    <w:rPr>
                      <w:bCs/>
                    </w:rPr>
                  </w:pPr>
                  <w:r w:rsidRPr="00EB6E84">
                    <w:rPr>
                      <w:bCs/>
                    </w:rPr>
                    <w:tab/>
                    <w:t>Реализация цели и задач данной программы направлена на организацию образовательной и оздоровительной деятельности обучающихся в объединении, на сплочение единого коллектива.</w:t>
                  </w:r>
                </w:p>
                <w:p w:rsidR="00B96491" w:rsidRPr="00EB6E84" w:rsidRDefault="00B96491" w:rsidP="00EB6E84">
                  <w:pPr>
                    <w:tabs>
                      <w:tab w:val="left" w:pos="5310"/>
                    </w:tabs>
                    <w:spacing w:after="0" w:line="240" w:lineRule="auto"/>
                    <w:rPr>
                      <w:rFonts w:ascii="Times New Roman" w:eastAsia="Times New Roman" w:hAnsi="Times New Roman" w:cs="Times New Roman"/>
                      <w:b/>
                      <w:bCs/>
                      <w:color w:val="555555"/>
                      <w:sz w:val="24"/>
                      <w:szCs w:val="24"/>
                      <w:lang w:eastAsia="ru-RU"/>
                    </w:rPr>
                  </w:pPr>
                </w:p>
                <w:p w:rsidR="00F25F6D" w:rsidRPr="00F25F6D" w:rsidRDefault="00F25F6D" w:rsidP="00F25F6D">
                  <w:pPr>
                    <w:spacing w:after="0" w:line="240" w:lineRule="auto"/>
                    <w:jc w:val="center"/>
                    <w:rPr>
                      <w:rFonts w:ascii="Times New Roman" w:eastAsia="SimSun" w:hAnsi="Times New Roman" w:cs="Times New Roman"/>
                      <w:b/>
                      <w:bCs/>
                      <w:sz w:val="24"/>
                      <w:szCs w:val="24"/>
                      <w:lang w:eastAsia="zh-CN" w:bidi="ar"/>
                    </w:rPr>
                  </w:pPr>
                  <w:r w:rsidRPr="00F25F6D">
                    <w:rPr>
                      <w:rFonts w:ascii="Times New Roman" w:eastAsia="SimSun" w:hAnsi="Times New Roman" w:cs="Times New Roman"/>
                      <w:b/>
                      <w:bCs/>
                      <w:sz w:val="24"/>
                      <w:szCs w:val="24"/>
                      <w:lang w:eastAsia="zh-CN" w:bidi="ar"/>
                    </w:rPr>
                    <w:t>Система отслеживания и оценивания результатов обучения</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d"/>
                    <w:tblW w:w="10065" w:type="dxa"/>
                    <w:tblLook w:val="04A0" w:firstRow="1" w:lastRow="0" w:firstColumn="1" w:lastColumn="0" w:noHBand="0" w:noVBand="1"/>
                  </w:tblPr>
                  <w:tblGrid>
                    <w:gridCol w:w="886"/>
                    <w:gridCol w:w="745"/>
                    <w:gridCol w:w="867"/>
                    <w:gridCol w:w="805"/>
                    <w:gridCol w:w="414"/>
                    <w:gridCol w:w="512"/>
                    <w:gridCol w:w="805"/>
                    <w:gridCol w:w="414"/>
                    <w:gridCol w:w="729"/>
                    <w:gridCol w:w="898"/>
                    <w:gridCol w:w="1105"/>
                    <w:gridCol w:w="1199"/>
                  </w:tblGrid>
                  <w:tr w:rsidR="00F25F6D" w:rsidRPr="00F25F6D" w:rsidTr="00500C1D">
                    <w:trPr>
                      <w:trHeight w:val="359"/>
                    </w:trPr>
                    <w:tc>
                      <w:tcPr>
                        <w:tcW w:w="426" w:type="dxa"/>
                        <w:vMerge w:val="restart"/>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Год обучения</w:t>
                        </w:r>
                      </w:p>
                    </w:tc>
                    <w:tc>
                      <w:tcPr>
                        <w:tcW w:w="1276" w:type="dxa"/>
                        <w:vMerge w:val="restart"/>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ФИО</w:t>
                        </w:r>
                      </w:p>
                    </w:tc>
                    <w:tc>
                      <w:tcPr>
                        <w:tcW w:w="4252" w:type="dxa"/>
                        <w:gridSpan w:val="6"/>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Промежуточная аттестация </w:t>
                        </w:r>
                      </w:p>
                    </w:tc>
                    <w:tc>
                      <w:tcPr>
                        <w:tcW w:w="4111" w:type="dxa"/>
                        <w:gridSpan w:val="4"/>
                        <w:vMerge w:val="restart"/>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Освоение программы за год</w:t>
                        </w:r>
                      </w:p>
                    </w:tc>
                  </w:tr>
                  <w:tr w:rsidR="00F25F6D" w:rsidRPr="00F25F6D" w:rsidTr="00500C1D">
                    <w:trPr>
                      <w:trHeight w:val="404"/>
                    </w:trPr>
                    <w:tc>
                      <w:tcPr>
                        <w:tcW w:w="426" w:type="dxa"/>
                        <w:vMerge/>
                      </w:tcPr>
                      <w:p w:rsidR="00F25F6D" w:rsidRPr="00F25F6D" w:rsidRDefault="00F25F6D" w:rsidP="00F25F6D">
                        <w:pPr>
                          <w:jc w:val="left"/>
                          <w:rPr>
                            <w:rFonts w:ascii="Times New Roman" w:eastAsia="SimSun" w:hAnsi="Times New Roman"/>
                            <w:bCs/>
                            <w:sz w:val="24"/>
                            <w:szCs w:val="24"/>
                            <w:lang w:eastAsia="zh-CN" w:bidi="ar"/>
                          </w:rPr>
                        </w:pPr>
                      </w:p>
                    </w:tc>
                    <w:tc>
                      <w:tcPr>
                        <w:tcW w:w="1276" w:type="dxa"/>
                        <w:vMerge/>
                      </w:tcPr>
                      <w:p w:rsidR="00F25F6D" w:rsidRPr="00F25F6D" w:rsidRDefault="00F25F6D" w:rsidP="00F25F6D">
                        <w:pPr>
                          <w:jc w:val="left"/>
                          <w:rPr>
                            <w:rFonts w:ascii="Times New Roman" w:eastAsia="SimSun" w:hAnsi="Times New Roman"/>
                            <w:bCs/>
                            <w:sz w:val="24"/>
                            <w:szCs w:val="24"/>
                            <w:lang w:eastAsia="zh-CN" w:bidi="ar"/>
                          </w:rPr>
                        </w:pPr>
                      </w:p>
                    </w:tc>
                    <w:tc>
                      <w:tcPr>
                        <w:tcW w:w="1984" w:type="dxa"/>
                        <w:gridSpan w:val="3"/>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Декабрь</w:t>
                        </w:r>
                      </w:p>
                    </w:tc>
                    <w:tc>
                      <w:tcPr>
                        <w:tcW w:w="2268" w:type="dxa"/>
                        <w:gridSpan w:val="3"/>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Апрель</w:t>
                        </w:r>
                      </w:p>
                    </w:tc>
                    <w:tc>
                      <w:tcPr>
                        <w:tcW w:w="4111" w:type="dxa"/>
                        <w:gridSpan w:val="4"/>
                        <w:vMerge/>
                      </w:tcPr>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500C1D">
                    <w:trPr>
                      <w:cantSplit/>
                      <w:trHeight w:val="3110"/>
                    </w:trPr>
                    <w:tc>
                      <w:tcPr>
                        <w:tcW w:w="426" w:type="dxa"/>
                        <w:vMerge/>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p>
                    </w:tc>
                    <w:tc>
                      <w:tcPr>
                        <w:tcW w:w="1276" w:type="dxa"/>
                        <w:vMerge/>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p>
                    </w:tc>
                    <w:tc>
                      <w:tcPr>
                        <w:tcW w:w="708" w:type="dxa"/>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Вид аттестации</w:t>
                        </w:r>
                      </w:p>
                    </w:tc>
                    <w:tc>
                      <w:tcPr>
                        <w:tcW w:w="567" w:type="dxa"/>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Дата </w:t>
                        </w:r>
                      </w:p>
                    </w:tc>
                    <w:tc>
                      <w:tcPr>
                        <w:tcW w:w="709" w:type="dxa"/>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Уровень оценки результатов</w:t>
                        </w:r>
                      </w:p>
                    </w:tc>
                    <w:tc>
                      <w:tcPr>
                        <w:tcW w:w="851" w:type="dxa"/>
                        <w:tcBorders>
                          <w:bottom w:val="single" w:sz="4" w:space="0" w:color="auto"/>
                        </w:tcBorders>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Вид аттестации</w:t>
                        </w:r>
                      </w:p>
                    </w:tc>
                    <w:tc>
                      <w:tcPr>
                        <w:tcW w:w="567" w:type="dxa"/>
                        <w:tcBorders>
                          <w:bottom w:val="single" w:sz="4" w:space="0" w:color="auto"/>
                        </w:tcBorders>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Дата </w:t>
                        </w:r>
                      </w:p>
                    </w:tc>
                    <w:tc>
                      <w:tcPr>
                        <w:tcW w:w="850" w:type="dxa"/>
                        <w:tcBorders>
                          <w:bottom w:val="single" w:sz="4" w:space="0" w:color="auto"/>
                        </w:tcBorders>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Уровень оценки результатов</w:t>
                        </w:r>
                      </w:p>
                    </w:tc>
                    <w:tc>
                      <w:tcPr>
                        <w:tcW w:w="851"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Теория </w:t>
                        </w:r>
                      </w:p>
                    </w:tc>
                    <w:tc>
                      <w:tcPr>
                        <w:tcW w:w="850"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Практика </w:t>
                        </w:r>
                      </w:p>
                    </w:tc>
                    <w:tc>
                      <w:tcPr>
                        <w:tcW w:w="1134"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Личностные результаты</w:t>
                        </w:r>
                      </w:p>
                    </w:tc>
                    <w:tc>
                      <w:tcPr>
                        <w:tcW w:w="1276"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Концерты, конкурсы, выставки. соревнования</w:t>
                        </w:r>
                      </w:p>
                    </w:tc>
                  </w:tr>
                  <w:tr w:rsidR="00F25F6D" w:rsidRPr="00F25F6D" w:rsidTr="00500C1D">
                    <w:trPr>
                      <w:trHeight w:val="713"/>
                    </w:trPr>
                    <w:tc>
                      <w:tcPr>
                        <w:tcW w:w="426"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2</w:t>
                        </w:r>
                      </w:p>
                    </w:tc>
                    <w:tc>
                      <w:tcPr>
                        <w:tcW w:w="1276"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Иванов</w:t>
                        </w:r>
                      </w:p>
                    </w:tc>
                    <w:tc>
                      <w:tcPr>
                        <w:tcW w:w="708"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выставка</w:t>
                        </w:r>
                      </w:p>
                    </w:tc>
                    <w:tc>
                      <w:tcPr>
                        <w:tcW w:w="567"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26.12.23</w:t>
                        </w:r>
                      </w:p>
                    </w:tc>
                    <w:tc>
                      <w:tcPr>
                        <w:tcW w:w="709"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50</w:t>
                        </w:r>
                      </w:p>
                    </w:tc>
                    <w:tc>
                      <w:tcPr>
                        <w:tcW w:w="851"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тест</w:t>
                        </w:r>
                      </w:p>
                    </w:tc>
                    <w:tc>
                      <w:tcPr>
                        <w:tcW w:w="567"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25.04.24</w:t>
                        </w:r>
                      </w:p>
                    </w:tc>
                    <w:tc>
                      <w:tcPr>
                        <w:tcW w:w="850"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80</w:t>
                        </w:r>
                      </w:p>
                    </w:tc>
                    <w:tc>
                      <w:tcPr>
                        <w:tcW w:w="851" w:type="dxa"/>
                      </w:tcPr>
                      <w:p w:rsidR="00F25F6D" w:rsidRPr="00F25F6D" w:rsidRDefault="00F25F6D" w:rsidP="00F25F6D">
                        <w:pPr>
                          <w:jc w:val="left"/>
                          <w:rPr>
                            <w:rFonts w:ascii="Times New Roman" w:eastAsia="SimSun" w:hAnsi="Times New Roman"/>
                            <w:bCs/>
                            <w:sz w:val="24"/>
                            <w:szCs w:val="24"/>
                            <w:lang w:eastAsia="zh-CN" w:bidi="ar"/>
                          </w:rPr>
                        </w:pPr>
                      </w:p>
                    </w:tc>
                    <w:tc>
                      <w:tcPr>
                        <w:tcW w:w="850" w:type="dxa"/>
                      </w:tcPr>
                      <w:p w:rsidR="00F25F6D" w:rsidRPr="00F25F6D" w:rsidRDefault="00F25F6D" w:rsidP="00F25F6D">
                        <w:pPr>
                          <w:jc w:val="left"/>
                          <w:rPr>
                            <w:rFonts w:ascii="Times New Roman" w:eastAsia="SimSun" w:hAnsi="Times New Roman"/>
                            <w:bCs/>
                            <w:sz w:val="24"/>
                            <w:szCs w:val="24"/>
                            <w:lang w:eastAsia="zh-CN" w:bidi="ar"/>
                          </w:rPr>
                        </w:pPr>
                      </w:p>
                    </w:tc>
                    <w:tc>
                      <w:tcPr>
                        <w:tcW w:w="1134" w:type="dxa"/>
                      </w:tcPr>
                      <w:p w:rsidR="00F25F6D" w:rsidRPr="00F25F6D" w:rsidRDefault="00F25F6D" w:rsidP="00F25F6D">
                        <w:pPr>
                          <w:jc w:val="left"/>
                          <w:rPr>
                            <w:rFonts w:ascii="Times New Roman" w:eastAsia="SimSun" w:hAnsi="Times New Roman"/>
                            <w:bCs/>
                            <w:sz w:val="24"/>
                            <w:szCs w:val="24"/>
                            <w:lang w:eastAsia="zh-CN" w:bidi="ar"/>
                          </w:rPr>
                        </w:pPr>
                      </w:p>
                    </w:tc>
                    <w:tc>
                      <w:tcPr>
                        <w:tcW w:w="1276" w:type="dxa"/>
                      </w:tcPr>
                      <w:p w:rsidR="00F25F6D" w:rsidRPr="00F25F6D" w:rsidRDefault="00F25F6D" w:rsidP="00F25F6D">
                        <w:pPr>
                          <w:jc w:val="left"/>
                          <w:rPr>
                            <w:rFonts w:ascii="Times New Roman" w:eastAsia="SimSun" w:hAnsi="Times New Roman"/>
                            <w:bCs/>
                            <w:sz w:val="24"/>
                            <w:szCs w:val="24"/>
                            <w:lang w:eastAsia="zh-CN" w:bidi="ar"/>
                          </w:rPr>
                        </w:pPr>
                      </w:p>
                      <w:p w:rsidR="00F25F6D" w:rsidRPr="00F25F6D" w:rsidRDefault="00F25F6D" w:rsidP="00F25F6D">
                        <w:pPr>
                          <w:jc w:val="left"/>
                          <w:rPr>
                            <w:rFonts w:ascii="Times New Roman" w:eastAsia="SimSun" w:hAnsi="Times New Roman"/>
                            <w:bCs/>
                            <w:sz w:val="24"/>
                            <w:szCs w:val="24"/>
                            <w:lang w:eastAsia="zh-CN" w:bidi="ar"/>
                          </w:rPr>
                        </w:pPr>
                      </w:p>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500C1D">
                    <w:trPr>
                      <w:trHeight w:val="713"/>
                    </w:trPr>
                    <w:tc>
                      <w:tcPr>
                        <w:tcW w:w="426" w:type="dxa"/>
                      </w:tcPr>
                      <w:p w:rsidR="00F25F6D" w:rsidRPr="00F25F6D" w:rsidRDefault="00F25F6D" w:rsidP="00F25F6D">
                        <w:pPr>
                          <w:jc w:val="left"/>
                          <w:rPr>
                            <w:rFonts w:ascii="Times New Roman" w:eastAsia="SimSun" w:hAnsi="Times New Roman"/>
                            <w:bCs/>
                            <w:sz w:val="24"/>
                            <w:szCs w:val="24"/>
                            <w:lang w:eastAsia="zh-CN" w:bidi="ar"/>
                          </w:rPr>
                        </w:pPr>
                      </w:p>
                    </w:tc>
                    <w:tc>
                      <w:tcPr>
                        <w:tcW w:w="1276" w:type="dxa"/>
                      </w:tcPr>
                      <w:p w:rsidR="00F25F6D" w:rsidRPr="00F25F6D" w:rsidRDefault="00F25F6D" w:rsidP="00F25F6D">
                        <w:pPr>
                          <w:jc w:val="left"/>
                          <w:rPr>
                            <w:rFonts w:ascii="Times New Roman" w:eastAsia="SimSun" w:hAnsi="Times New Roman"/>
                            <w:bCs/>
                            <w:sz w:val="24"/>
                            <w:szCs w:val="24"/>
                            <w:lang w:eastAsia="zh-CN" w:bidi="ar"/>
                          </w:rPr>
                        </w:pPr>
                      </w:p>
                    </w:tc>
                    <w:tc>
                      <w:tcPr>
                        <w:tcW w:w="708" w:type="dxa"/>
                      </w:tcPr>
                      <w:p w:rsidR="00F25F6D" w:rsidRPr="00F25F6D" w:rsidRDefault="00F25F6D" w:rsidP="00F25F6D">
                        <w:pPr>
                          <w:jc w:val="left"/>
                          <w:rPr>
                            <w:rFonts w:ascii="Times New Roman" w:eastAsia="SimSun" w:hAnsi="Times New Roman"/>
                            <w:bCs/>
                            <w:sz w:val="24"/>
                            <w:szCs w:val="24"/>
                            <w:lang w:eastAsia="zh-CN" w:bidi="ar"/>
                          </w:rPr>
                        </w:pPr>
                      </w:p>
                    </w:tc>
                    <w:tc>
                      <w:tcPr>
                        <w:tcW w:w="567" w:type="dxa"/>
                      </w:tcPr>
                      <w:p w:rsidR="00F25F6D" w:rsidRPr="00F25F6D" w:rsidRDefault="00F25F6D" w:rsidP="00F25F6D">
                        <w:pPr>
                          <w:jc w:val="left"/>
                          <w:rPr>
                            <w:rFonts w:ascii="Times New Roman" w:eastAsia="SimSun" w:hAnsi="Times New Roman"/>
                            <w:bCs/>
                            <w:sz w:val="24"/>
                            <w:szCs w:val="24"/>
                            <w:lang w:eastAsia="zh-CN" w:bidi="ar"/>
                          </w:rPr>
                        </w:pPr>
                      </w:p>
                    </w:tc>
                    <w:tc>
                      <w:tcPr>
                        <w:tcW w:w="709" w:type="dxa"/>
                      </w:tcPr>
                      <w:p w:rsidR="00F25F6D" w:rsidRPr="00F25F6D" w:rsidRDefault="00F25F6D" w:rsidP="00F25F6D">
                        <w:pPr>
                          <w:jc w:val="left"/>
                          <w:rPr>
                            <w:rFonts w:ascii="Times New Roman" w:eastAsia="SimSun" w:hAnsi="Times New Roman"/>
                            <w:bCs/>
                            <w:sz w:val="24"/>
                            <w:szCs w:val="24"/>
                            <w:lang w:eastAsia="zh-CN" w:bidi="ar"/>
                          </w:rPr>
                        </w:pPr>
                      </w:p>
                    </w:tc>
                    <w:tc>
                      <w:tcPr>
                        <w:tcW w:w="851" w:type="dxa"/>
                      </w:tcPr>
                      <w:p w:rsidR="00F25F6D" w:rsidRPr="00F25F6D" w:rsidRDefault="00F25F6D" w:rsidP="00F25F6D">
                        <w:pPr>
                          <w:jc w:val="left"/>
                          <w:rPr>
                            <w:rFonts w:ascii="Times New Roman" w:eastAsia="SimSun" w:hAnsi="Times New Roman"/>
                            <w:bCs/>
                            <w:sz w:val="24"/>
                            <w:szCs w:val="24"/>
                            <w:lang w:eastAsia="zh-CN" w:bidi="ar"/>
                          </w:rPr>
                        </w:pPr>
                      </w:p>
                    </w:tc>
                    <w:tc>
                      <w:tcPr>
                        <w:tcW w:w="567" w:type="dxa"/>
                      </w:tcPr>
                      <w:p w:rsidR="00F25F6D" w:rsidRPr="00F25F6D" w:rsidRDefault="00F25F6D" w:rsidP="00F25F6D">
                        <w:pPr>
                          <w:jc w:val="left"/>
                          <w:rPr>
                            <w:rFonts w:ascii="Times New Roman" w:eastAsia="SimSun" w:hAnsi="Times New Roman"/>
                            <w:bCs/>
                            <w:sz w:val="24"/>
                            <w:szCs w:val="24"/>
                            <w:lang w:eastAsia="zh-CN" w:bidi="ar"/>
                          </w:rPr>
                        </w:pPr>
                      </w:p>
                    </w:tc>
                    <w:tc>
                      <w:tcPr>
                        <w:tcW w:w="850" w:type="dxa"/>
                      </w:tcPr>
                      <w:p w:rsidR="00F25F6D" w:rsidRPr="00F25F6D" w:rsidRDefault="00F25F6D" w:rsidP="00F25F6D">
                        <w:pPr>
                          <w:jc w:val="left"/>
                          <w:rPr>
                            <w:rFonts w:ascii="Times New Roman" w:eastAsia="SimSun" w:hAnsi="Times New Roman"/>
                            <w:bCs/>
                            <w:sz w:val="24"/>
                            <w:szCs w:val="24"/>
                            <w:lang w:eastAsia="zh-CN" w:bidi="ar"/>
                          </w:rPr>
                        </w:pPr>
                      </w:p>
                    </w:tc>
                    <w:tc>
                      <w:tcPr>
                        <w:tcW w:w="851" w:type="dxa"/>
                      </w:tcPr>
                      <w:p w:rsidR="00F25F6D" w:rsidRPr="00F25F6D" w:rsidRDefault="00F25F6D" w:rsidP="00F25F6D">
                        <w:pPr>
                          <w:jc w:val="left"/>
                          <w:rPr>
                            <w:rFonts w:ascii="Times New Roman" w:eastAsia="SimSun" w:hAnsi="Times New Roman"/>
                            <w:bCs/>
                            <w:sz w:val="24"/>
                            <w:szCs w:val="24"/>
                            <w:lang w:eastAsia="zh-CN" w:bidi="ar"/>
                          </w:rPr>
                        </w:pPr>
                      </w:p>
                    </w:tc>
                    <w:tc>
                      <w:tcPr>
                        <w:tcW w:w="850" w:type="dxa"/>
                      </w:tcPr>
                      <w:p w:rsidR="00F25F6D" w:rsidRPr="00F25F6D" w:rsidRDefault="00F25F6D" w:rsidP="00F25F6D">
                        <w:pPr>
                          <w:jc w:val="left"/>
                          <w:rPr>
                            <w:rFonts w:ascii="Times New Roman" w:eastAsia="SimSun" w:hAnsi="Times New Roman"/>
                            <w:bCs/>
                            <w:sz w:val="24"/>
                            <w:szCs w:val="24"/>
                            <w:lang w:eastAsia="zh-CN" w:bidi="ar"/>
                          </w:rPr>
                        </w:pPr>
                      </w:p>
                    </w:tc>
                    <w:tc>
                      <w:tcPr>
                        <w:tcW w:w="1134" w:type="dxa"/>
                      </w:tcPr>
                      <w:p w:rsidR="00F25F6D" w:rsidRPr="00F25F6D" w:rsidRDefault="00F25F6D" w:rsidP="00F25F6D">
                        <w:pPr>
                          <w:jc w:val="left"/>
                          <w:rPr>
                            <w:rFonts w:ascii="Times New Roman" w:eastAsia="SimSun" w:hAnsi="Times New Roman"/>
                            <w:bCs/>
                            <w:sz w:val="24"/>
                            <w:szCs w:val="24"/>
                            <w:lang w:eastAsia="zh-CN" w:bidi="ar"/>
                          </w:rPr>
                        </w:pPr>
                      </w:p>
                    </w:tc>
                    <w:tc>
                      <w:tcPr>
                        <w:tcW w:w="1276" w:type="dxa"/>
                      </w:tcPr>
                      <w:p w:rsidR="00F25F6D" w:rsidRPr="00F25F6D" w:rsidRDefault="00F25F6D" w:rsidP="00F25F6D">
                        <w:pPr>
                          <w:jc w:val="left"/>
                          <w:rPr>
                            <w:rFonts w:ascii="Times New Roman" w:eastAsia="SimSun" w:hAnsi="Times New Roman"/>
                            <w:bCs/>
                            <w:sz w:val="24"/>
                            <w:szCs w:val="24"/>
                            <w:lang w:eastAsia="zh-CN" w:bidi="ar"/>
                          </w:rPr>
                        </w:pP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Низкий уровень: до 40%</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Средний уровень: от 40% до 70%</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Высокий уровень: от 70% до 100%</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lastRenderedPageBreak/>
                    <w:t xml:space="preserve">Аттестация может проводиться в формах: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Иные формы аттестации по завершению освоения программ могут предусматриваться дополнительной общеобразовательной общеразвивающей программой. Педагог вправе самостоятельно определить методику проведения аттестации в детском объединении.</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Освоение программы за год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Отслеживание и оценивание результатов обучения осуществляется в следующих формах: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образовательных результатов</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Показатели освоения программы за год:</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d"/>
                    <w:tblW w:w="0" w:type="auto"/>
                    <w:tblLook w:val="04A0" w:firstRow="1" w:lastRow="0" w:firstColumn="1" w:lastColumn="0" w:noHBand="0" w:noVBand="1"/>
                  </w:tblPr>
                  <w:tblGrid>
                    <w:gridCol w:w="3115"/>
                    <w:gridCol w:w="3115"/>
                    <w:gridCol w:w="3115"/>
                  </w:tblGrid>
                  <w:tr w:rsidR="00F25F6D" w:rsidRPr="00F25F6D" w:rsidTr="00500C1D">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Низкий уровень: до 40%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Средний уровень: от 40% до 70%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Высокий уровень: от 70% до 100%</w:t>
                        </w:r>
                      </w:p>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500C1D">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d"/>
                    <w:tblW w:w="0" w:type="auto"/>
                    <w:tblLook w:val="04A0" w:firstRow="1" w:lastRow="0" w:firstColumn="1" w:lastColumn="0" w:noHBand="0" w:noVBand="1"/>
                  </w:tblPr>
                  <w:tblGrid>
                    <w:gridCol w:w="3115"/>
                    <w:gridCol w:w="3115"/>
                    <w:gridCol w:w="3115"/>
                  </w:tblGrid>
                  <w:tr w:rsidR="00F25F6D" w:rsidRPr="00F25F6D" w:rsidTr="00500C1D">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Низкий уровень: до 40%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Средний уровень: от 40% до 70%</w:t>
                        </w: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Высокий уровень: от 70% до 100%</w:t>
                        </w:r>
                      </w:p>
                    </w:tc>
                  </w:tr>
                  <w:tr w:rsidR="00F25F6D" w:rsidRPr="00F25F6D" w:rsidTr="00500C1D">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Практические знания ребенка не соответствуют программным требованиям. Выполнение практических заданий вызывает затруднения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Ребенок чаще всего неправильно использует специальное оборудование.</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F25F6D" w:rsidRPr="00F25F6D" w:rsidRDefault="00F25F6D" w:rsidP="00F25F6D">
                        <w:pPr>
                          <w:jc w:val="left"/>
                          <w:rPr>
                            <w:rFonts w:ascii="Times New Roman" w:eastAsia="SimSun" w:hAnsi="Times New Roman"/>
                            <w:bCs/>
                            <w:sz w:val="24"/>
                            <w:szCs w:val="24"/>
                            <w:lang w:eastAsia="zh-CN" w:bidi="ar"/>
                          </w:rPr>
                        </w:pP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Развитие личностных качеств обучающегося (соответствие ожидаемым метапредметным и личностным результатам освоения программы) Высокая мотивированность ребенка к </w:t>
                  </w:r>
                  <w:r w:rsidRPr="00F25F6D">
                    <w:rPr>
                      <w:rFonts w:ascii="Times New Roman" w:eastAsia="SimSun" w:hAnsi="Times New Roman" w:cs="Times New Roman"/>
                      <w:bCs/>
                      <w:sz w:val="24"/>
                      <w:szCs w:val="24"/>
                      <w:lang w:eastAsia="zh-CN" w:bidi="ar"/>
                    </w:rPr>
                    <w:lastRenderedPageBreak/>
                    <w:t>занятиям (редкие пропуски, увлеченность детятельностью).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d"/>
                    <w:tblW w:w="0" w:type="auto"/>
                    <w:tblLook w:val="04A0" w:firstRow="1" w:lastRow="0" w:firstColumn="1" w:lastColumn="0" w:noHBand="0" w:noVBand="1"/>
                  </w:tblPr>
                  <w:tblGrid>
                    <w:gridCol w:w="3115"/>
                    <w:gridCol w:w="3115"/>
                    <w:gridCol w:w="3115"/>
                  </w:tblGrid>
                  <w:tr w:rsidR="00F25F6D" w:rsidRPr="00F25F6D" w:rsidTr="00500C1D">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Низкий уровень: до 40%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Средний уровень: от 40% до 70%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Высокий уровень: от 70% до 100%</w:t>
                        </w:r>
                      </w:p>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500C1D">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Низкая мотивированность ребенка к занятиям (частые пропуски без причины, отсутствие увлеченности деятельностью). Ребенок не самостоятелен, не умеет распределять и использовать время.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Плохо ладит с ребятами в коллективе; мало друзей, почти не общается и не взаимодействует со сверстниками.</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Не умеет понимать, сопереживать, радоваться своим успехам и успехам других участников коллектива.</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Ребенок безэмоционален, показывает отсутствие эстетических потребностей  и чувства патриотизма. </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Профессиональное самоопределение отсутствует.</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Средняя мотивированность ребенка к занятиям (ребенок иногда пропускает занятия без причины, не всегда увлечен деятельностью). Ребенок самостоятелен, но не всегда умеет распределять и использовать время.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Дружит с ребятами в коллективе; но не всегда и не со всеми общается и взаимодействует</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Умеет понимать, сопереживать, в некоторых случаях, но не всегда рад успехам других участников коллектива.</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Ребенок показывает среднюю эмоциональность и развитость эстетических потребностей  и чувства патриотизма. </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Профессиональное самоопределение сформировано частично.</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Высокая мотивированность ребенка к занятиям (редкие пропуски, увлеченность деятельностью). Ребенок самостоятелен, умеет распределять и использовать время.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Дружит с ребятами в коллективе; легко общается и взаимодействует со сверстниками.</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Умеет понимать, сопереживать, радоваться своим успехам и успехам других участников коллектива.</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Ребенок эмоционален, показывает развитость эстетических потребностей  и чувства патриотизма. </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Профессиональное самоопределение.</w:t>
                        </w:r>
                      </w:p>
                      <w:p w:rsidR="00F25F6D" w:rsidRPr="00F25F6D" w:rsidRDefault="00F25F6D" w:rsidP="00F25F6D">
                        <w:pPr>
                          <w:jc w:val="left"/>
                          <w:rPr>
                            <w:rFonts w:ascii="Times New Roman" w:eastAsia="SimSun" w:hAnsi="Times New Roman"/>
                            <w:bCs/>
                            <w:sz w:val="24"/>
                            <w:szCs w:val="24"/>
                            <w:lang w:eastAsia="zh-CN" w:bidi="ar"/>
                          </w:rPr>
                        </w:pP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p>
                <w:p w:rsidR="00F25F6D" w:rsidRPr="00AE2FBB" w:rsidRDefault="00F25F6D" w:rsidP="00AE2FBB">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Данная система отслеживания и оценивания результатов обучения позволяет корректировать работу педагога с учётом индивидуальных особенностей каж</w:t>
                  </w:r>
                  <w:r w:rsidR="00AE2FBB">
                    <w:rPr>
                      <w:rFonts w:ascii="Times New Roman" w:eastAsia="SimSun" w:hAnsi="Times New Roman" w:cs="Times New Roman"/>
                      <w:bCs/>
                      <w:sz w:val="24"/>
                      <w:szCs w:val="24"/>
                      <w:lang w:eastAsia="zh-CN" w:bidi="ar"/>
                    </w:rPr>
                    <w:t xml:space="preserve">дого ребёнка и группы в целом. </w:t>
                  </w:r>
                </w:p>
                <w:p w:rsidR="00750725" w:rsidRPr="00EB6E84" w:rsidRDefault="00750725"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Методическое обеспечение программы</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школе имеется определённое количество литературы, раскрывающей методику и содержание занятий по подготовке к пешим туристическим походам, организации соревнований по технике туризма.</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В школе имеется хорошая материальная база туристского снаряжения (см. ниже) для организации походов и проведения тренировок по технике туризма. </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Для эффективного достижения целей программы планируется применение разнообразных форм и методов работы с детьми: организация походов, экскурсий, тренировки в природных условиях, соревнований, конкурсов, творческих работ с детьми. В школе оборудован спортзал для тренировок по технике туризма: укреплены специальные опоры которые используются для подготовки этапов туристских соревнований (навесная переправа, параллельны</w:t>
                  </w:r>
                  <w:r w:rsidR="0024412C">
                    <w:rPr>
                      <w:rFonts w:ascii="Times New Roman" w:eastAsia="Times New Roman" w:hAnsi="Times New Roman" w:cs="Times New Roman"/>
                      <w:sz w:val="24"/>
                      <w:szCs w:val="24"/>
                      <w:lang w:eastAsia="ru-RU"/>
                    </w:rPr>
                    <w:t>е перилла, спуск, подъем и т.д.</w:t>
                  </w:r>
                  <w:r w:rsidRPr="00EB6E84">
                    <w:rPr>
                      <w:rFonts w:ascii="Times New Roman" w:eastAsia="Times New Roman" w:hAnsi="Times New Roman" w:cs="Times New Roman"/>
                      <w:sz w:val="24"/>
                      <w:szCs w:val="24"/>
                      <w:lang w:eastAsia="ru-RU"/>
                    </w:rPr>
                    <w:t xml:space="preserve">) скалолазная стена. Туристическое объединение «Инструктор детско-юношеского туризма» стало инициаторами проведения районных соревнований по технике туризма. Большая роль в реализации программы </w:t>
                  </w:r>
                  <w:r w:rsidRPr="00EB6E84">
                    <w:rPr>
                      <w:rFonts w:ascii="Times New Roman" w:eastAsia="Times New Roman" w:hAnsi="Times New Roman" w:cs="Times New Roman"/>
                      <w:sz w:val="24"/>
                      <w:szCs w:val="24"/>
                      <w:lang w:eastAsia="ru-RU"/>
                    </w:rPr>
                    <w:lastRenderedPageBreak/>
                    <w:t>отводится занятиям по теме «Спортивный туризм», где идет обработка навыков и умений по технике туризма, решение тактических задач в преодолении сложных этапов, отработка связок и дистанции туристских соревнований. Организация и подготовка степенных и категоричных походов занимает определенное место в данной программе. На занятиях используется различная методика по подготовке воспитанников к роли инструкторов детско-юношеского туризма и дается возможность на практике попробовать свои силы.</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Материальная база туристского объединения:</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объединение создана хорошая материальная база для тренировок по технике туризма и для совершения походов со школьниками.</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Страховочные системы – 15 комплектов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Карабины: простые -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автоматы – 24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Блоки 15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Прусики для самостраховки 15-20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Каски 15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Веревки основные 10 мм: - 5 х 40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- 4 х 30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- 3 х 50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Рюкзаки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Спальные мешки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Коврики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Палатки: - 1 местные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- 2-х местные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- 4-х местные 3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Пила туристическая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Топор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Костровые принадлежности – 1 комплект.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Котлы: - 3-х литровый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- 5-и литровый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- 8-и литровый 2 шт</w:t>
                  </w:r>
                </w:p>
                <w:p w:rsidR="00AB0611" w:rsidRPr="00EB6E84" w:rsidRDefault="00AB0611" w:rsidP="00F25F6D">
                  <w:pPr>
                    <w:spacing w:after="0" w:line="240" w:lineRule="auto"/>
                    <w:rPr>
                      <w:rFonts w:ascii="Times New Roman" w:eastAsia="Times New Roman" w:hAnsi="Times New Roman" w:cs="Times New Roman"/>
                      <w:b/>
                      <w:bCs/>
                      <w:color w:val="555555"/>
                      <w:sz w:val="24"/>
                      <w:szCs w:val="24"/>
                      <w:lang w:eastAsia="ru-RU"/>
                    </w:rPr>
                  </w:pPr>
                </w:p>
                <w:p w:rsidR="004D37AB" w:rsidRDefault="004D37AB" w:rsidP="00EB6E84">
                  <w:pPr>
                    <w:spacing w:after="0" w:line="240" w:lineRule="auto"/>
                    <w:jc w:val="center"/>
                    <w:rPr>
                      <w:rFonts w:ascii="Times New Roman" w:eastAsiaTheme="minorEastAsia" w:hAnsi="Times New Roman" w:cs="Times New Roman"/>
                      <w:b/>
                      <w:sz w:val="24"/>
                      <w:szCs w:val="24"/>
                      <w:lang w:eastAsia="ru-RU"/>
                    </w:rPr>
                  </w:pPr>
                  <w:r w:rsidRPr="00EB6E84">
                    <w:rPr>
                      <w:rFonts w:ascii="Times New Roman" w:eastAsia="Times New Roman" w:hAnsi="Times New Roman" w:cs="Times New Roman"/>
                      <w:b/>
                      <w:bCs/>
                      <w:color w:val="555555"/>
                      <w:sz w:val="24"/>
                      <w:szCs w:val="24"/>
                      <w:lang w:eastAsia="ru-RU"/>
                    </w:rPr>
                    <w:tab/>
                  </w:r>
                  <w:r w:rsidRPr="00EB6E84">
                    <w:rPr>
                      <w:rFonts w:ascii="Times New Roman" w:eastAsiaTheme="minorEastAsia" w:hAnsi="Times New Roman" w:cs="Times New Roman"/>
                      <w:b/>
                      <w:sz w:val="24"/>
                      <w:szCs w:val="24"/>
                      <w:lang w:eastAsia="ru-RU"/>
                    </w:rPr>
                    <w:t>Список рекомендуемой литературы</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Нормативно-правовая база:</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Программа разработана с учётом следующих нормативных документов и рекомендаций:</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1</w:t>
                  </w:r>
                  <w:r w:rsidRPr="0098621C">
                    <w:rPr>
                      <w:rFonts w:ascii="Times New Roman" w:hAnsi="Times New Roman" w:cs="Times New Roman"/>
                      <w:sz w:val="24"/>
                      <w:szCs w:val="24"/>
                    </w:rPr>
                    <w:t xml:space="preserve">. Федеральный закон об образовании в Российской Федерации от 29.12.2012 №273-ФЗ (с изменениями и дополнениями)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2</w:t>
                  </w:r>
                  <w:r w:rsidRPr="0098621C">
                    <w:rPr>
                      <w:rFonts w:ascii="Times New Roman" w:hAnsi="Times New Roman" w:cs="Times New Roman"/>
                      <w:sz w:val="24"/>
                      <w:szCs w:val="24"/>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3</w:t>
                  </w:r>
                  <w:r w:rsidRPr="0098621C">
                    <w:rPr>
                      <w:rFonts w:ascii="Times New Roman" w:hAnsi="Times New Roman" w:cs="Times New Roman"/>
                      <w:sz w:val="24"/>
                      <w:szCs w:val="24"/>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4</w:t>
                  </w:r>
                  <w:r w:rsidRPr="0098621C">
                    <w:rPr>
                      <w:rFonts w:ascii="Times New Roman" w:hAnsi="Times New Roman" w:cs="Times New Roman"/>
                      <w:sz w:val="24"/>
                      <w:szCs w:val="24"/>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5</w:t>
                  </w:r>
                  <w:r w:rsidRPr="0098621C">
                    <w:rPr>
                      <w:rFonts w:ascii="Times New Roman" w:hAnsi="Times New Roman" w:cs="Times New Roman"/>
                      <w:sz w:val="24"/>
                      <w:szCs w:val="24"/>
                    </w:rPr>
                    <w:t xml:space="preserve">.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6</w:t>
                  </w:r>
                  <w:r w:rsidRPr="0098621C">
                    <w:rPr>
                      <w:rFonts w:ascii="Times New Roman" w:hAnsi="Times New Roman" w:cs="Times New Roman"/>
                      <w:sz w:val="24"/>
                      <w:szCs w:val="24"/>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7</w:t>
                  </w:r>
                  <w:r w:rsidRPr="0098621C">
                    <w:rPr>
                      <w:rFonts w:ascii="Times New Roman" w:hAnsi="Times New Roman" w:cs="Times New Roman"/>
                      <w:sz w:val="24"/>
                      <w:szCs w:val="24"/>
                    </w:rPr>
                    <w:t xml:space="preserve">.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lastRenderedPageBreak/>
                    <w:t>8</w:t>
                  </w:r>
                  <w:r w:rsidRPr="0098621C">
                    <w:rPr>
                      <w:rFonts w:ascii="Times New Roman" w:hAnsi="Times New Roman" w:cs="Times New Roman"/>
                      <w:sz w:val="24"/>
                      <w:szCs w:val="24"/>
                    </w:rPr>
                    <w:t>.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9</w:t>
                  </w:r>
                  <w:r w:rsidRPr="0098621C">
                    <w:rPr>
                      <w:rFonts w:ascii="Times New Roman" w:hAnsi="Times New Roman" w:cs="Times New Roman"/>
                      <w:sz w:val="24"/>
                      <w:szCs w:val="24"/>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1</w:t>
                  </w:r>
                  <w:r>
                    <w:rPr>
                      <w:rFonts w:ascii="Times New Roman" w:hAnsi="Times New Roman" w:cs="Times New Roman"/>
                      <w:sz w:val="24"/>
                      <w:szCs w:val="24"/>
                    </w:rPr>
                    <w:t>0</w:t>
                  </w:r>
                  <w:r w:rsidRPr="0098621C">
                    <w:rPr>
                      <w:rFonts w:ascii="Times New Roman" w:hAnsi="Times New Roman" w:cs="Times New Roman"/>
                      <w:sz w:val="24"/>
                      <w:szCs w:val="24"/>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1</w:t>
                  </w:r>
                  <w:r>
                    <w:rPr>
                      <w:rFonts w:ascii="Times New Roman" w:hAnsi="Times New Roman" w:cs="Times New Roman"/>
                      <w:sz w:val="24"/>
                      <w:szCs w:val="24"/>
                    </w:rPr>
                    <w:t>1</w:t>
                  </w:r>
                  <w:r w:rsidRPr="0098621C">
                    <w:rPr>
                      <w:rFonts w:ascii="Times New Roman" w:hAnsi="Times New Roman" w:cs="Times New Roman"/>
                      <w:sz w:val="24"/>
                      <w:szCs w:val="24"/>
                    </w:rPr>
                    <w:t>.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1</w:t>
                  </w:r>
                  <w:r>
                    <w:rPr>
                      <w:rFonts w:ascii="Times New Roman" w:hAnsi="Times New Roman" w:cs="Times New Roman"/>
                      <w:sz w:val="24"/>
                      <w:szCs w:val="24"/>
                    </w:rPr>
                    <w:t>2</w:t>
                  </w:r>
                  <w:r w:rsidRPr="0098621C">
                    <w:rPr>
                      <w:rFonts w:ascii="Times New Roman" w:hAnsi="Times New Roman" w:cs="Times New Roman"/>
                      <w:sz w:val="24"/>
                      <w:szCs w:val="24"/>
                    </w:rPr>
                    <w:t>. 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EE62D2"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1</w:t>
                  </w:r>
                  <w:r>
                    <w:rPr>
                      <w:rFonts w:ascii="Times New Roman" w:hAnsi="Times New Roman" w:cs="Times New Roman"/>
                      <w:sz w:val="24"/>
                      <w:szCs w:val="24"/>
                    </w:rPr>
                    <w:t>3</w:t>
                  </w:r>
                  <w:r w:rsidRPr="0098621C">
                    <w:rPr>
                      <w:rFonts w:ascii="Times New Roman" w:hAnsi="Times New Roman" w:cs="Times New Roman"/>
                      <w:sz w:val="24"/>
                      <w:szCs w:val="24"/>
                    </w:rPr>
                    <w:t>. Ус</w:t>
                  </w:r>
                  <w:r>
                    <w:rPr>
                      <w:rFonts w:ascii="Times New Roman" w:hAnsi="Times New Roman" w:cs="Times New Roman"/>
                      <w:sz w:val="24"/>
                      <w:szCs w:val="24"/>
                    </w:rPr>
                    <w:t xml:space="preserve">тав образовательной организации </w:t>
                  </w:r>
                  <w:r w:rsidRPr="0098621C">
                    <w:rPr>
                      <w:rFonts w:ascii="Times New Roman" w:hAnsi="Times New Roman" w:cs="Times New Roman"/>
                      <w:sz w:val="24"/>
                      <w:szCs w:val="24"/>
                    </w:rPr>
                    <w:t>и иных нормативных правовых документов.</w:t>
                  </w:r>
                </w:p>
                <w:p w:rsidR="00EE62D2" w:rsidRPr="00EB6E84" w:rsidRDefault="00EE62D2" w:rsidP="00EB6E84">
                  <w:pPr>
                    <w:spacing w:after="0" w:line="240" w:lineRule="auto"/>
                    <w:jc w:val="center"/>
                    <w:rPr>
                      <w:rFonts w:ascii="Times New Roman" w:eastAsiaTheme="minorEastAsia" w:hAnsi="Times New Roman" w:cs="Times New Roman"/>
                      <w:b/>
                      <w:sz w:val="24"/>
                      <w:szCs w:val="24"/>
                      <w:lang w:eastAsia="ru-RU"/>
                    </w:rPr>
                  </w:pP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Для педагога</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1)Бочаров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2)Единая Всероссийская спортивная классификация (ЕВСК), комментарии туристско-спортивного союза России.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3)Журкина А.Я. Мониторинг качества образовательной деятельности в учреждении дополнительного образования детей. – М.: ГОУДОД ФЦРСДОД, 2005.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4)Бочаров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 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5)Константинов Ю.С., Куликов В.М. Педагогика школьного туризма: учебно- методическое пособие. </w:t>
                  </w:r>
                  <w:r w:rsidRPr="00EB6E84">
                    <w:rPr>
                      <w:rFonts w:ascii="Times New Roman" w:eastAsiaTheme="minorEastAsia" w:hAnsi="Times New Roman" w:cs="Times New Roman"/>
                      <w:sz w:val="24"/>
                      <w:szCs w:val="24"/>
                      <w:lang w:eastAsia="ru-RU"/>
                    </w:rPr>
                    <w:t xml:space="preserve"> 2-е изд., доп. – М.: ФЦДЮТиК, 2006. − 208 с.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6) И. Ю. Протащук, тематическое и поурочное планирование по основам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родоведения, Казань: Хэтер, 2009.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7)Минхаиров Ф.Ф. Турист на дистанции. В помощь начинающему тренеру. – Казань: РИЦ «Школа», 2004.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8)Минхаиров Ф.Ф. Турист на дистанции. В помощь начинающему тренеру. – Казань: РИЦ «Школа», 2 издание 2015.</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9)А. Евтушенко, И Стороженко. Программы комплексной туристско- краеведческой подготовки. </w:t>
                  </w:r>
                  <w:r w:rsidRPr="00EB6E84">
                    <w:rPr>
                      <w:rFonts w:ascii="Times New Roman" w:eastAsiaTheme="minorEastAsia" w:hAnsi="Times New Roman" w:cs="Times New Roman"/>
                      <w:sz w:val="24"/>
                      <w:szCs w:val="24"/>
                      <w:lang w:eastAsia="ru-RU"/>
                    </w:rPr>
                    <w:tab/>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10) В.И. Тыкул, Спортивное ориентирование. М.1990.</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11) Дрогов И.А. Юные туристы-спасатели. – М. ЦДЮТиК МО РФ, 2000.</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12) Дрогов И.А. Подготовка инструкторов детско-юношеского туризма: Учебно-методическое пособие. М.: изд-во ФЦДЮТиК, 2004. 131 с.</w:t>
                  </w:r>
                  <w:r w:rsidRPr="00EB6E84">
                    <w:rPr>
                      <w:rFonts w:ascii="Times New Roman" w:eastAsiaTheme="minorEastAsia" w:hAnsi="Times New Roman" w:cs="Times New Roman"/>
                      <w:sz w:val="24"/>
                      <w:szCs w:val="24"/>
                      <w:lang w:eastAsia="ru-RU"/>
                    </w:rPr>
                    <w:tab/>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13) Из истории детского туризма в России (1918-2008 гг.) / Составитель Константинов Ю.С. М.: изд-во ФЦДЮТиК, 2008.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14) Константинов Ю. С. Детско-юношеский туризм: Учебно-методическое пособие. 2-е изд. М.: изд-во ФЦДЮТиК, 2008. 600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15) Константинов Ю.С. Туристские слеты и соревнования учащихся: Учебно-методическое пособие. М.: изд-во ФЦДЮТиК, 2000. 600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16) Критерии эффективности реализации образовательных программ дополнительного образования детей в контексте компетентностного подхода. Учебно-методическое пособие </w:t>
                  </w:r>
                  <w:r w:rsidRPr="00EB6E84">
                    <w:rPr>
                      <w:rFonts w:ascii="Times New Roman" w:eastAsiaTheme="minorEastAsia" w:hAnsi="Times New Roman" w:cs="Times New Roman"/>
                      <w:sz w:val="24"/>
                      <w:szCs w:val="24"/>
                      <w:lang w:eastAsia="ru-RU"/>
                    </w:rPr>
                    <w:lastRenderedPageBreak/>
                    <w:t>/Под редакцией проф. Н.Ф.Радионовой, к.п.н. М.Р.Катуновой,  И.О. Сеничевой, Е.Л. Якушевой. СПб.: изд-во ГОУ «СПб ГДТЮ», 2005. 104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17) Остапец А. А. Педагогика и психология туристско-краеведческой деятельности учащихся. М.: изд-во РМАТ, 2001.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18) Программа для системы дополнительного образования детей: Юные туристы-многоборцы. М.: изд-во ФЦДЮТиК, 2007. 60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19) Биржаков М. Б. Введение в туризм.  СПб.: Невский фонд, 2001. 192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20) Волошин Н. И. Правовое регулирование туристской деятельности. М.: Советский спорт, 2004. 84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21) Гуляев В. Г. Организация туристской деятельности.  М.: Нолидж, 2005.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22) Кодыш Э.Н. Соревнования туристов. Пешеходный туризм.  М.: Физкультура и спорт, 1990. 175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23) Константинов Ю. С. Теория и практика спортивно-оздоровительного туризма. М.: Советский спорт, 2009. 392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24) Красников А.А. Проблемы общей теории спортивных соревнований. М.: СпортАкадемПресс, 2003. 324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25) Новости интернет - ресурса "Академия детско-юношеского туризма и краеведения" http://madut.narod.ru/new.html</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26) Официальный сайт Министерства молодежной политики, спорта и туризма РФ. http://minstm.gov.ru/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27) Официальный сайт Областного Центра детско-юношеского туризма и краеведения http://ocdytk.ucoz.ru/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28) Официальный сайт Туристско-спортивного союза Россииhttp://www.tssr.ru/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29) Официальный сайт Федерального центра детско-юношеского туризма и краеведения http://www.turcentrrf.ru/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30) Официальный сайт, посвященный спортивному туризму всех видов в Москве и России http://tmmoscow.ru/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31) Правила соревнований по спортивному туризму. /Говор В.В., Джулий А.В., Костин С.И. и др. М., 2008. 64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32) Регламент проведения соревнований по группе дисциплин «дистанции-пешеходные». М., 2014, 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33)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34) Смирнов Д.В. Спортивный туризм: туристское многоборье: В 2 ч. Ч 2. М.: Советский спорт, 2003. 104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35) Спортивный туризм: Учеб. пособие.  / Под ред. С. П. Евсеева, Ю. Н. Федотова. - СПб.: СПбГАФК им. П. Ф. Лесгафта, 1999.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Для детей</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 Биржаков М. Б. Введение в туризм.  СПб.: Невский фонд, 2001. 192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 Волошин Н. И. Правовое регулирование туристской деятельности. М.: Советский спорт, 2004. 84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 Гуляев В. Г. Организация туристской деятельности.  М.: Нолидж, 2005.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4) Константинов Ю. С. Теория и практика спортивно-оздоровительного туризма. М.: Советский спорт, 2009. 392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5)  Красников А.А. Проблемы общей теории спортивных соревнований. М.: СпортАкадемПресс, 2003. 324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6) Куликов В.М. Словарь юного туриста. М.: изд-во ФЦДЮТиК, 2008. 76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7) Новости интернет - ресурса "Академия детско-юношеского туризма и краеведения" http://madut.narod.ru/new.html</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8)Официальный сайт Министерства молодежной политики, спорта и туризма РФ. http://minstm.gov.ru/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9) Официальный сайт Туристско-спортивного союза Россииhttp://www.tssr.ru/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lastRenderedPageBreak/>
                    <w:t>10) Официальный сайт Федерального центра детско-юношеского туризма и краеведения http://www.turcentrrf.ru/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11) Официальный сайт, посвященный спортивному туризму всех видов в Москве и России http://tmmoscow.ru/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12) Правила соревнований по спортивному туризму. /Говор В.В., Джулий А.В., Костин С.И. и др. М., 2008. 64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13) Регламент проведения соревнований по группе дисциплин «дистанции-пешеходные». М., 2014, 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14)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15) Спортивный туризм: Учеб. пособие.  / Под ред. С. П. Евсеева, Ю. Н. Федотова. - СПб.: СПбГАФК им. П. Ф. Лесгафта, 1999.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16) Устиновский Н.Н. Обеспечение страховки на туристских соревнованиях. Екатеринбург, 2000. 47 с.</w:t>
                  </w:r>
                </w:p>
                <w:p w:rsidR="004D37AB" w:rsidRPr="00EB6E84" w:rsidRDefault="004D37AB" w:rsidP="00EB6E84">
                  <w:pPr>
                    <w:spacing w:after="0"/>
                    <w:rPr>
                      <w:rFonts w:ascii="Times New Roman" w:eastAsiaTheme="minorEastAsia" w:hAnsi="Times New Roman" w:cs="Times New Roman"/>
                      <w:sz w:val="24"/>
                      <w:szCs w:val="24"/>
                      <w:lang w:eastAsia="ru-RU"/>
                    </w:rPr>
                  </w:pPr>
                </w:p>
                <w:p w:rsidR="004D37AB" w:rsidRPr="00EB6E84" w:rsidRDefault="004D37AB" w:rsidP="00EB6E84">
                  <w:pPr>
                    <w:pStyle w:val="ae"/>
                    <w:rPr>
                      <w:rFonts w:ascii="Times New Roman" w:hAnsi="Times New Roman" w:cs="Times New Roman"/>
                      <w:b/>
                      <w:sz w:val="24"/>
                      <w:szCs w:val="24"/>
                    </w:rPr>
                  </w:pPr>
                </w:p>
                <w:p w:rsidR="00750725" w:rsidRPr="00EB6E84" w:rsidRDefault="00750725" w:rsidP="00EB6E84">
                  <w:pPr>
                    <w:tabs>
                      <w:tab w:val="left" w:pos="1770"/>
                    </w:tabs>
                    <w:spacing w:after="0" w:line="240" w:lineRule="auto"/>
                    <w:rPr>
                      <w:rFonts w:ascii="Times New Roman" w:eastAsia="Times New Roman" w:hAnsi="Times New Roman" w:cs="Times New Roman"/>
                      <w:b/>
                      <w:bCs/>
                      <w:color w:val="555555"/>
                      <w:sz w:val="24"/>
                      <w:szCs w:val="24"/>
                      <w:lang w:eastAsia="ru-RU"/>
                    </w:rPr>
                  </w:pPr>
                </w:p>
                <w:p w:rsidR="00750725" w:rsidRPr="00EB6E84" w:rsidRDefault="00750725" w:rsidP="00EB6E84">
                  <w:pPr>
                    <w:spacing w:after="0" w:line="240" w:lineRule="auto"/>
                    <w:rPr>
                      <w:rFonts w:ascii="Times New Roman" w:eastAsia="Times New Roman" w:hAnsi="Times New Roman" w:cs="Times New Roman"/>
                      <w:b/>
                      <w:bCs/>
                      <w:color w:val="555555"/>
                      <w:sz w:val="24"/>
                      <w:szCs w:val="24"/>
                      <w:lang w:eastAsia="ru-RU"/>
                    </w:rPr>
                  </w:pPr>
                </w:p>
                <w:p w:rsidR="005E4F44" w:rsidRDefault="005E4F44" w:rsidP="00EB6E84">
                  <w:pPr>
                    <w:spacing w:after="0" w:line="240" w:lineRule="auto"/>
                    <w:rPr>
                      <w:rFonts w:ascii="Times New Roman" w:eastAsia="Times New Roman" w:hAnsi="Times New Roman" w:cs="Times New Roman"/>
                      <w:color w:val="555555"/>
                      <w:sz w:val="24"/>
                      <w:szCs w:val="24"/>
                      <w:lang w:eastAsia="ru-RU"/>
                    </w:rPr>
                  </w:pPr>
                </w:p>
                <w:p w:rsidR="00EB7E3F" w:rsidRPr="00EB6E84" w:rsidRDefault="00EB7E3F" w:rsidP="00EB6E84">
                  <w:pPr>
                    <w:spacing w:after="0" w:line="240" w:lineRule="auto"/>
                    <w:rPr>
                      <w:rFonts w:ascii="Times New Roman" w:eastAsia="Times New Roman" w:hAnsi="Times New Roman" w:cs="Times New Roman"/>
                      <w:color w:val="555555"/>
                      <w:sz w:val="24"/>
                      <w:szCs w:val="24"/>
                      <w:lang w:eastAsia="ru-RU"/>
                    </w:rPr>
                  </w:pPr>
                </w:p>
              </w:tc>
            </w:tr>
          </w:tbl>
          <w:p w:rsidR="005E4F44" w:rsidRPr="00EB6E84" w:rsidRDefault="005E4F44" w:rsidP="00EB6E84">
            <w:pPr>
              <w:spacing w:after="0" w:line="240" w:lineRule="auto"/>
              <w:rPr>
                <w:rFonts w:ascii="Times New Roman" w:eastAsia="Times New Roman" w:hAnsi="Times New Roman" w:cs="Times New Roman"/>
                <w:color w:val="000000"/>
                <w:sz w:val="24"/>
                <w:szCs w:val="24"/>
                <w:lang w:eastAsia="ru-RU"/>
              </w:rPr>
            </w:pPr>
          </w:p>
        </w:tc>
        <w:tc>
          <w:tcPr>
            <w:tcW w:w="0" w:type="auto"/>
            <w:vAlign w:val="center"/>
            <w:hideMark/>
          </w:tcPr>
          <w:p w:rsidR="005E4F44" w:rsidRPr="00EB6E84" w:rsidRDefault="005E4F44" w:rsidP="00EB6E84">
            <w:pPr>
              <w:spacing w:after="0" w:line="240" w:lineRule="auto"/>
              <w:rPr>
                <w:rFonts w:ascii="Times New Roman" w:eastAsia="Times New Roman" w:hAnsi="Times New Roman" w:cs="Times New Roman"/>
                <w:sz w:val="24"/>
                <w:szCs w:val="24"/>
                <w:lang w:eastAsia="ru-RU"/>
              </w:rPr>
            </w:pPr>
          </w:p>
        </w:tc>
      </w:tr>
    </w:tbl>
    <w:p w:rsidR="000A4361" w:rsidRPr="00EB6E84" w:rsidRDefault="000A4361" w:rsidP="00974182">
      <w:pPr>
        <w:spacing w:after="0"/>
        <w:jc w:val="center"/>
        <w:rPr>
          <w:rFonts w:ascii="Times New Roman" w:hAnsi="Times New Roman" w:cs="Times New Roman"/>
          <w:sz w:val="24"/>
          <w:szCs w:val="24"/>
        </w:rPr>
      </w:pPr>
    </w:p>
    <w:sectPr w:rsidR="000A4361" w:rsidRPr="00EB6E84" w:rsidSect="00EB6E84">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15EE" w:rsidRDefault="007F15EE" w:rsidP="002D6EEE">
      <w:pPr>
        <w:spacing w:after="0" w:line="240" w:lineRule="auto"/>
      </w:pPr>
      <w:r>
        <w:separator/>
      </w:r>
    </w:p>
  </w:endnote>
  <w:endnote w:type="continuationSeparator" w:id="0">
    <w:p w:rsidR="007F15EE" w:rsidRDefault="007F15EE" w:rsidP="002D6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15EE" w:rsidRDefault="007F15EE" w:rsidP="002D6EEE">
      <w:pPr>
        <w:spacing w:after="0" w:line="240" w:lineRule="auto"/>
      </w:pPr>
      <w:r>
        <w:separator/>
      </w:r>
    </w:p>
  </w:footnote>
  <w:footnote w:type="continuationSeparator" w:id="0">
    <w:p w:rsidR="007F15EE" w:rsidRDefault="007F15EE" w:rsidP="002D6E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74873"/>
    <w:multiLevelType w:val="hybridMultilevel"/>
    <w:tmpl w:val="30DE0C32"/>
    <w:lvl w:ilvl="0" w:tplc="04190011">
      <w:start w:val="1"/>
      <w:numFmt w:val="decimal"/>
      <w:lvlText w:val="%1)"/>
      <w:lvlJc w:val="left"/>
      <w:pPr>
        <w:ind w:left="4897" w:hanging="360"/>
      </w:pPr>
    </w:lvl>
    <w:lvl w:ilvl="1" w:tplc="04190019" w:tentative="1">
      <w:start w:val="1"/>
      <w:numFmt w:val="lowerLetter"/>
      <w:lvlText w:val="%2."/>
      <w:lvlJc w:val="left"/>
      <w:pPr>
        <w:ind w:left="5617" w:hanging="360"/>
      </w:pPr>
    </w:lvl>
    <w:lvl w:ilvl="2" w:tplc="0419001B" w:tentative="1">
      <w:start w:val="1"/>
      <w:numFmt w:val="lowerRoman"/>
      <w:lvlText w:val="%3."/>
      <w:lvlJc w:val="right"/>
      <w:pPr>
        <w:ind w:left="6337" w:hanging="180"/>
      </w:pPr>
    </w:lvl>
    <w:lvl w:ilvl="3" w:tplc="0419000F" w:tentative="1">
      <w:start w:val="1"/>
      <w:numFmt w:val="decimal"/>
      <w:lvlText w:val="%4."/>
      <w:lvlJc w:val="left"/>
      <w:pPr>
        <w:ind w:left="7057" w:hanging="360"/>
      </w:pPr>
    </w:lvl>
    <w:lvl w:ilvl="4" w:tplc="04190019" w:tentative="1">
      <w:start w:val="1"/>
      <w:numFmt w:val="lowerLetter"/>
      <w:lvlText w:val="%5."/>
      <w:lvlJc w:val="left"/>
      <w:pPr>
        <w:ind w:left="7777" w:hanging="360"/>
      </w:pPr>
    </w:lvl>
    <w:lvl w:ilvl="5" w:tplc="0419001B" w:tentative="1">
      <w:start w:val="1"/>
      <w:numFmt w:val="lowerRoman"/>
      <w:lvlText w:val="%6."/>
      <w:lvlJc w:val="right"/>
      <w:pPr>
        <w:ind w:left="8497" w:hanging="180"/>
      </w:pPr>
    </w:lvl>
    <w:lvl w:ilvl="6" w:tplc="0419000F" w:tentative="1">
      <w:start w:val="1"/>
      <w:numFmt w:val="decimal"/>
      <w:lvlText w:val="%7."/>
      <w:lvlJc w:val="left"/>
      <w:pPr>
        <w:ind w:left="9217" w:hanging="360"/>
      </w:pPr>
    </w:lvl>
    <w:lvl w:ilvl="7" w:tplc="04190019" w:tentative="1">
      <w:start w:val="1"/>
      <w:numFmt w:val="lowerLetter"/>
      <w:lvlText w:val="%8."/>
      <w:lvlJc w:val="left"/>
      <w:pPr>
        <w:ind w:left="9937" w:hanging="360"/>
      </w:pPr>
    </w:lvl>
    <w:lvl w:ilvl="8" w:tplc="0419001B" w:tentative="1">
      <w:start w:val="1"/>
      <w:numFmt w:val="lowerRoman"/>
      <w:lvlText w:val="%9."/>
      <w:lvlJc w:val="right"/>
      <w:pPr>
        <w:ind w:left="10657" w:hanging="180"/>
      </w:pPr>
    </w:lvl>
  </w:abstractNum>
  <w:abstractNum w:abstractNumId="1" w15:restartNumberingAfterBreak="0">
    <w:nsid w:val="08EC7322"/>
    <w:multiLevelType w:val="hybridMultilevel"/>
    <w:tmpl w:val="234448F2"/>
    <w:lvl w:ilvl="0" w:tplc="20BE8B22">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2" w15:restartNumberingAfterBreak="0">
    <w:nsid w:val="167EC06F"/>
    <w:multiLevelType w:val="singleLevel"/>
    <w:tmpl w:val="167EC06F"/>
    <w:lvl w:ilvl="0">
      <w:start w:val="1"/>
      <w:numFmt w:val="decimal"/>
      <w:suff w:val="space"/>
      <w:lvlText w:val="%1."/>
      <w:lvlJc w:val="left"/>
    </w:lvl>
  </w:abstractNum>
  <w:abstractNum w:abstractNumId="3" w15:restartNumberingAfterBreak="0">
    <w:nsid w:val="5A8E4E61"/>
    <w:multiLevelType w:val="hybridMultilevel"/>
    <w:tmpl w:val="3752C3AA"/>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6B3"/>
    <w:rsid w:val="00005F8F"/>
    <w:rsid w:val="000061E9"/>
    <w:rsid w:val="000245BC"/>
    <w:rsid w:val="0004047E"/>
    <w:rsid w:val="00064C6F"/>
    <w:rsid w:val="000A4361"/>
    <w:rsid w:val="000E04E9"/>
    <w:rsid w:val="00104D72"/>
    <w:rsid w:val="00110473"/>
    <w:rsid w:val="0011610C"/>
    <w:rsid w:val="00122AD7"/>
    <w:rsid w:val="00164EF7"/>
    <w:rsid w:val="00174DED"/>
    <w:rsid w:val="00181145"/>
    <w:rsid w:val="001D7478"/>
    <w:rsid w:val="00223D1D"/>
    <w:rsid w:val="00225D2E"/>
    <w:rsid w:val="00234D63"/>
    <w:rsid w:val="0024412C"/>
    <w:rsid w:val="00246276"/>
    <w:rsid w:val="002849D0"/>
    <w:rsid w:val="00292D78"/>
    <w:rsid w:val="00296F7B"/>
    <w:rsid w:val="002B2F1F"/>
    <w:rsid w:val="002D0E18"/>
    <w:rsid w:val="002D165D"/>
    <w:rsid w:val="002D6EEE"/>
    <w:rsid w:val="002F694C"/>
    <w:rsid w:val="00310DDA"/>
    <w:rsid w:val="003113CF"/>
    <w:rsid w:val="003265C2"/>
    <w:rsid w:val="003546B3"/>
    <w:rsid w:val="004016E1"/>
    <w:rsid w:val="00413B2E"/>
    <w:rsid w:val="004154BF"/>
    <w:rsid w:val="00441879"/>
    <w:rsid w:val="004427F0"/>
    <w:rsid w:val="00446D3B"/>
    <w:rsid w:val="004535DE"/>
    <w:rsid w:val="004629BE"/>
    <w:rsid w:val="00483279"/>
    <w:rsid w:val="00485236"/>
    <w:rsid w:val="004C37DE"/>
    <w:rsid w:val="004D37AB"/>
    <w:rsid w:val="004F1A38"/>
    <w:rsid w:val="00500C1D"/>
    <w:rsid w:val="00525AC3"/>
    <w:rsid w:val="00526B85"/>
    <w:rsid w:val="00550307"/>
    <w:rsid w:val="005842E4"/>
    <w:rsid w:val="005B0A00"/>
    <w:rsid w:val="005B54B2"/>
    <w:rsid w:val="005E1FA9"/>
    <w:rsid w:val="005E4F44"/>
    <w:rsid w:val="00633A85"/>
    <w:rsid w:val="006432D5"/>
    <w:rsid w:val="006629AE"/>
    <w:rsid w:val="00664AE5"/>
    <w:rsid w:val="006D5903"/>
    <w:rsid w:val="006F3786"/>
    <w:rsid w:val="007018B1"/>
    <w:rsid w:val="00701A3E"/>
    <w:rsid w:val="0070743C"/>
    <w:rsid w:val="00731FA3"/>
    <w:rsid w:val="00750725"/>
    <w:rsid w:val="0076796D"/>
    <w:rsid w:val="007808BF"/>
    <w:rsid w:val="007839EF"/>
    <w:rsid w:val="00785002"/>
    <w:rsid w:val="007866E5"/>
    <w:rsid w:val="00795A72"/>
    <w:rsid w:val="007B32DB"/>
    <w:rsid w:val="007F15EE"/>
    <w:rsid w:val="007F2B49"/>
    <w:rsid w:val="00861D84"/>
    <w:rsid w:val="00866BEB"/>
    <w:rsid w:val="008A2DCE"/>
    <w:rsid w:val="008C641D"/>
    <w:rsid w:val="008C76B3"/>
    <w:rsid w:val="008F773B"/>
    <w:rsid w:val="0090140C"/>
    <w:rsid w:val="00931270"/>
    <w:rsid w:val="00974182"/>
    <w:rsid w:val="009961A7"/>
    <w:rsid w:val="009B68C7"/>
    <w:rsid w:val="009C36A1"/>
    <w:rsid w:val="00A1228A"/>
    <w:rsid w:val="00A16517"/>
    <w:rsid w:val="00A167FC"/>
    <w:rsid w:val="00A271AC"/>
    <w:rsid w:val="00A71FC1"/>
    <w:rsid w:val="00A93964"/>
    <w:rsid w:val="00AA060B"/>
    <w:rsid w:val="00AB0611"/>
    <w:rsid w:val="00AB6278"/>
    <w:rsid w:val="00AC0D0A"/>
    <w:rsid w:val="00AD1D3E"/>
    <w:rsid w:val="00AE2FBB"/>
    <w:rsid w:val="00AF13EB"/>
    <w:rsid w:val="00B2040E"/>
    <w:rsid w:val="00B352CD"/>
    <w:rsid w:val="00B52B00"/>
    <w:rsid w:val="00B61757"/>
    <w:rsid w:val="00B61B61"/>
    <w:rsid w:val="00B96491"/>
    <w:rsid w:val="00BD44F6"/>
    <w:rsid w:val="00BE277C"/>
    <w:rsid w:val="00BE39C0"/>
    <w:rsid w:val="00C11D29"/>
    <w:rsid w:val="00C12195"/>
    <w:rsid w:val="00C40220"/>
    <w:rsid w:val="00C42B69"/>
    <w:rsid w:val="00C50733"/>
    <w:rsid w:val="00C654F9"/>
    <w:rsid w:val="00CA401C"/>
    <w:rsid w:val="00CF207C"/>
    <w:rsid w:val="00D00A84"/>
    <w:rsid w:val="00D41D5F"/>
    <w:rsid w:val="00DA4BCD"/>
    <w:rsid w:val="00DB6553"/>
    <w:rsid w:val="00DC317A"/>
    <w:rsid w:val="00DD124A"/>
    <w:rsid w:val="00DD4921"/>
    <w:rsid w:val="00E07246"/>
    <w:rsid w:val="00E521B0"/>
    <w:rsid w:val="00E80457"/>
    <w:rsid w:val="00E96E7D"/>
    <w:rsid w:val="00EA153D"/>
    <w:rsid w:val="00EB6E84"/>
    <w:rsid w:val="00EB7E3F"/>
    <w:rsid w:val="00EE62D2"/>
    <w:rsid w:val="00F25F6D"/>
    <w:rsid w:val="00F86EA1"/>
    <w:rsid w:val="00FC776E"/>
    <w:rsid w:val="00FF27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F6E2A3-C530-43E2-98EE-B6FFAA3AA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5AC3"/>
  </w:style>
  <w:style w:type="paragraph" w:styleId="1">
    <w:name w:val="heading 1"/>
    <w:basedOn w:val="a"/>
    <w:link w:val="10"/>
    <w:uiPriority w:val="9"/>
    <w:qFormat/>
    <w:rsid w:val="005E4F44"/>
    <w:pPr>
      <w:spacing w:before="150" w:after="100" w:afterAutospacing="1" w:line="240" w:lineRule="auto"/>
      <w:outlineLvl w:val="0"/>
    </w:pPr>
    <w:rPr>
      <w:rFonts w:ascii="Times New Roman" w:eastAsia="Times New Roman" w:hAnsi="Times New Roman" w:cs="Times New Roman"/>
      <w:color w:val="6D9A00"/>
      <w:kern w:val="36"/>
      <w:sz w:val="27"/>
      <w:szCs w:val="27"/>
      <w:lang w:eastAsia="ru-RU"/>
    </w:rPr>
  </w:style>
  <w:style w:type="paragraph" w:styleId="2">
    <w:name w:val="heading 2"/>
    <w:basedOn w:val="a"/>
    <w:link w:val="20"/>
    <w:uiPriority w:val="9"/>
    <w:qFormat/>
    <w:rsid w:val="005E4F44"/>
    <w:pPr>
      <w:spacing w:before="100" w:beforeAutospacing="1" w:after="100" w:afterAutospacing="1" w:line="240" w:lineRule="auto"/>
      <w:outlineLvl w:val="1"/>
    </w:pPr>
    <w:rPr>
      <w:rFonts w:ascii="Times New Roman" w:eastAsia="Times New Roman" w:hAnsi="Times New Roman" w:cs="Times New Roman"/>
      <w:b/>
      <w:bCs/>
      <w:color w:val="0177A4"/>
      <w:sz w:val="21"/>
      <w:szCs w:val="21"/>
      <w:lang w:eastAsia="ru-RU"/>
    </w:rPr>
  </w:style>
  <w:style w:type="paragraph" w:styleId="3">
    <w:name w:val="heading 3"/>
    <w:basedOn w:val="a"/>
    <w:link w:val="30"/>
    <w:uiPriority w:val="9"/>
    <w:qFormat/>
    <w:rsid w:val="005E4F44"/>
    <w:pPr>
      <w:spacing w:before="100" w:beforeAutospacing="1" w:after="100" w:afterAutospacing="1" w:line="240" w:lineRule="auto"/>
      <w:outlineLvl w:val="2"/>
    </w:pPr>
    <w:rPr>
      <w:rFonts w:ascii="Times New Roman" w:eastAsia="Times New Roman" w:hAnsi="Times New Roman" w:cs="Times New Roman"/>
      <w:b/>
      <w:bCs/>
      <w:color w:val="0377A1"/>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E4F44"/>
    <w:rPr>
      <w:rFonts w:ascii="Times New Roman" w:eastAsia="Times New Roman" w:hAnsi="Times New Roman" w:cs="Times New Roman"/>
      <w:color w:val="6D9A00"/>
      <w:kern w:val="36"/>
      <w:sz w:val="27"/>
      <w:szCs w:val="27"/>
      <w:lang w:eastAsia="ru-RU"/>
    </w:rPr>
  </w:style>
  <w:style w:type="character" w:customStyle="1" w:styleId="20">
    <w:name w:val="Заголовок 2 Знак"/>
    <w:basedOn w:val="a0"/>
    <w:link w:val="2"/>
    <w:uiPriority w:val="9"/>
    <w:rsid w:val="005E4F44"/>
    <w:rPr>
      <w:rFonts w:ascii="Times New Roman" w:eastAsia="Times New Roman" w:hAnsi="Times New Roman" w:cs="Times New Roman"/>
      <w:b/>
      <w:bCs/>
      <w:color w:val="0177A4"/>
      <w:sz w:val="21"/>
      <w:szCs w:val="21"/>
      <w:lang w:eastAsia="ru-RU"/>
    </w:rPr>
  </w:style>
  <w:style w:type="character" w:customStyle="1" w:styleId="30">
    <w:name w:val="Заголовок 3 Знак"/>
    <w:basedOn w:val="a0"/>
    <w:link w:val="3"/>
    <w:uiPriority w:val="9"/>
    <w:rsid w:val="005E4F44"/>
    <w:rPr>
      <w:rFonts w:ascii="Times New Roman" w:eastAsia="Times New Roman" w:hAnsi="Times New Roman" w:cs="Times New Roman"/>
      <w:b/>
      <w:bCs/>
      <w:color w:val="0377A1"/>
      <w:sz w:val="21"/>
      <w:szCs w:val="21"/>
      <w:lang w:eastAsia="ru-RU"/>
    </w:rPr>
  </w:style>
  <w:style w:type="character" w:styleId="a3">
    <w:name w:val="Hyperlink"/>
    <w:basedOn w:val="a0"/>
    <w:uiPriority w:val="99"/>
    <w:semiHidden/>
    <w:unhideWhenUsed/>
    <w:rsid w:val="005E4F44"/>
    <w:rPr>
      <w:strike w:val="0"/>
      <w:dstrike w:val="0"/>
      <w:color w:val="6D9A00"/>
      <w:u w:val="none"/>
      <w:effect w:val="none"/>
    </w:rPr>
  </w:style>
  <w:style w:type="character" w:styleId="a4">
    <w:name w:val="FollowedHyperlink"/>
    <w:basedOn w:val="a0"/>
    <w:uiPriority w:val="99"/>
    <w:semiHidden/>
    <w:unhideWhenUsed/>
    <w:rsid w:val="005E4F44"/>
    <w:rPr>
      <w:strike w:val="0"/>
      <w:dstrike w:val="0"/>
      <w:color w:val="6D9A00"/>
      <w:u w:val="none"/>
      <w:effect w:val="none"/>
    </w:rPr>
  </w:style>
  <w:style w:type="character" w:styleId="a5">
    <w:name w:val="Emphasis"/>
    <w:basedOn w:val="a0"/>
    <w:uiPriority w:val="20"/>
    <w:qFormat/>
    <w:rsid w:val="005E4F44"/>
    <w:rPr>
      <w:i/>
      <w:iCs/>
    </w:rPr>
  </w:style>
  <w:style w:type="character" w:styleId="a6">
    <w:name w:val="Strong"/>
    <w:basedOn w:val="a0"/>
    <w:uiPriority w:val="22"/>
    <w:qFormat/>
    <w:rsid w:val="005E4F44"/>
    <w:rPr>
      <w:b/>
      <w:bCs/>
    </w:rPr>
  </w:style>
  <w:style w:type="paragraph" w:styleId="a7">
    <w:name w:val="Normal (Web)"/>
    <w:basedOn w:val="a"/>
    <w:unhideWhenUsed/>
    <w:qFormat/>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indent1">
    <w:name w:val="rteindent1"/>
    <w:basedOn w:val="a"/>
    <w:rsid w:val="005E4F44"/>
    <w:pPr>
      <w:spacing w:before="100" w:beforeAutospacing="1" w:after="100" w:afterAutospacing="1" w:line="240" w:lineRule="auto"/>
      <w:ind w:left="600"/>
    </w:pPr>
    <w:rPr>
      <w:rFonts w:ascii="Times New Roman" w:eastAsia="Times New Roman" w:hAnsi="Times New Roman" w:cs="Times New Roman"/>
      <w:sz w:val="24"/>
      <w:szCs w:val="24"/>
      <w:lang w:eastAsia="ru-RU"/>
    </w:rPr>
  </w:style>
  <w:style w:type="paragraph" w:customStyle="1" w:styleId="rteindent2">
    <w:name w:val="rteindent2"/>
    <w:basedOn w:val="a"/>
    <w:rsid w:val="005E4F44"/>
    <w:pPr>
      <w:spacing w:before="100" w:beforeAutospacing="1" w:after="100" w:afterAutospacing="1" w:line="240" w:lineRule="auto"/>
      <w:ind w:left="1200"/>
    </w:pPr>
    <w:rPr>
      <w:rFonts w:ascii="Times New Roman" w:eastAsia="Times New Roman" w:hAnsi="Times New Roman" w:cs="Times New Roman"/>
      <w:sz w:val="24"/>
      <w:szCs w:val="24"/>
      <w:lang w:eastAsia="ru-RU"/>
    </w:rPr>
  </w:style>
  <w:style w:type="paragraph" w:customStyle="1" w:styleId="rteindent3">
    <w:name w:val="rteindent3"/>
    <w:basedOn w:val="a"/>
    <w:rsid w:val="005E4F44"/>
    <w:pPr>
      <w:spacing w:before="100" w:beforeAutospacing="1" w:after="100" w:afterAutospacing="1" w:line="240" w:lineRule="auto"/>
      <w:ind w:left="1800"/>
    </w:pPr>
    <w:rPr>
      <w:rFonts w:ascii="Times New Roman" w:eastAsia="Times New Roman" w:hAnsi="Times New Roman" w:cs="Times New Roman"/>
      <w:sz w:val="24"/>
      <w:szCs w:val="24"/>
      <w:lang w:eastAsia="ru-RU"/>
    </w:rPr>
  </w:style>
  <w:style w:type="paragraph" w:customStyle="1" w:styleId="rteindent4">
    <w:name w:val="rteindent4"/>
    <w:basedOn w:val="a"/>
    <w:rsid w:val="005E4F44"/>
    <w:pPr>
      <w:spacing w:before="100" w:beforeAutospacing="1" w:after="100" w:afterAutospacing="1" w:line="240" w:lineRule="auto"/>
      <w:ind w:left="2400"/>
    </w:pPr>
    <w:rPr>
      <w:rFonts w:ascii="Times New Roman" w:eastAsia="Times New Roman" w:hAnsi="Times New Roman" w:cs="Times New Roman"/>
      <w:sz w:val="24"/>
      <w:szCs w:val="24"/>
      <w:lang w:eastAsia="ru-RU"/>
    </w:rPr>
  </w:style>
  <w:style w:type="paragraph" w:customStyle="1" w:styleId="rteleft">
    <w:name w:val="rte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right">
    <w:name w:val="rteright"/>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rtecenter">
    <w:name w:val="rtecenter"/>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rtejustify">
    <w:name w:val="rtejustify"/>
    <w:basedOn w:val="a"/>
    <w:rsid w:val="005E4F44"/>
    <w:pP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paragraph" w:customStyle="1" w:styleId="ctools-locked">
    <w:name w:val="ctools-locked"/>
    <w:basedOn w:val="a"/>
    <w:rsid w:val="005E4F44"/>
    <w:pPr>
      <w:pBdr>
        <w:top w:val="single" w:sz="6" w:space="12" w:color="FF0000"/>
        <w:left w:val="single" w:sz="6" w:space="12" w:color="FF0000"/>
        <w:bottom w:val="single" w:sz="6" w:space="12" w:color="FF0000"/>
        <w:right w:val="single" w:sz="6" w:space="12" w:color="FF0000"/>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tools-owns-lock">
    <w:name w:val="ctools-owns-lock"/>
    <w:basedOn w:val="a"/>
    <w:rsid w:val="005E4F44"/>
    <w:pPr>
      <w:pBdr>
        <w:top w:val="single" w:sz="6" w:space="12" w:color="F0C020"/>
        <w:left w:val="single" w:sz="6" w:space="12" w:color="F0C020"/>
        <w:bottom w:val="single" w:sz="6" w:space="12" w:color="F0C020"/>
        <w:right w:val="single" w:sz="6" w:space="12" w:color="F0C020"/>
      </w:pBdr>
      <w:shd w:val="clear" w:color="auto" w:fill="FFFFDD"/>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iner-inline-date">
    <w:name w:val="container-inline-date"/>
    <w:basedOn w:val="a"/>
    <w:rsid w:val="005E4F44"/>
    <w:pPr>
      <w:spacing w:before="100" w:beforeAutospacing="1" w:after="100" w:afterAutospacing="1" w:line="240" w:lineRule="auto"/>
      <w:ind w:right="120"/>
      <w:textAlignment w:val="top"/>
    </w:pPr>
    <w:rPr>
      <w:rFonts w:ascii="Times New Roman" w:eastAsia="Times New Roman" w:hAnsi="Times New Roman" w:cs="Times New Roman"/>
      <w:sz w:val="24"/>
      <w:szCs w:val="24"/>
      <w:lang w:eastAsia="ru-RU"/>
    </w:rPr>
  </w:style>
  <w:style w:type="paragraph" w:customStyle="1" w:styleId="calendarcontrol">
    <w:name w:val="calendar_control"/>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links">
    <w:name w:val="calendar_links"/>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header">
    <w:name w:val="calendar_header"/>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
    <w:name w:val="calendar"/>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ate-repeat-input">
    <w:name w:val="date-repeat-input"/>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date-nav">
    <w:name w:val="date-nav"/>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clear">
    <w:name w:val="date-cle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clear-block">
    <w:name w:val="date-clear-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ote-wrap">
    <w:name w:val="vote-wrap"/>
    <w:basedOn w:val="a"/>
    <w:rsid w:val="005E4F44"/>
    <w:pPr>
      <w:spacing w:after="0" w:line="240" w:lineRule="auto"/>
      <w:ind w:right="75"/>
      <w:jc w:val="center"/>
    </w:pPr>
    <w:rPr>
      <w:rFonts w:ascii="Times New Roman" w:eastAsia="Times New Roman" w:hAnsi="Times New Roman" w:cs="Times New Roman"/>
      <w:sz w:val="24"/>
      <w:szCs w:val="24"/>
      <w:lang w:eastAsia="ru-RU"/>
    </w:rPr>
  </w:style>
  <w:style w:type="paragraph" w:customStyle="1" w:styleId="vote-wrap-login">
    <w:name w:val="vote-wrap-login"/>
    <w:basedOn w:val="a"/>
    <w:rsid w:val="005E4F44"/>
    <w:pPr>
      <w:spacing w:after="0" w:line="240" w:lineRule="auto"/>
      <w:ind w:right="75"/>
      <w:jc w:val="center"/>
    </w:pPr>
    <w:rPr>
      <w:rFonts w:ascii="Times New Roman" w:eastAsia="Times New Roman" w:hAnsi="Times New Roman" w:cs="Times New Roman"/>
      <w:sz w:val="24"/>
      <w:szCs w:val="24"/>
      <w:lang w:eastAsia="ru-RU"/>
    </w:rPr>
  </w:style>
  <w:style w:type="paragraph" w:customStyle="1" w:styleId="vote-count">
    <w:name w:val="vote-count"/>
    <w:basedOn w:val="a"/>
    <w:rsid w:val="005E4F44"/>
    <w:pPr>
      <w:spacing w:after="0" w:line="240" w:lineRule="auto"/>
    </w:pPr>
    <w:rPr>
      <w:rFonts w:ascii="Times New Roman" w:eastAsia="Times New Roman" w:hAnsi="Times New Roman" w:cs="Times New Roman"/>
      <w:sz w:val="60"/>
      <w:szCs w:val="60"/>
      <w:lang w:eastAsia="ru-RU"/>
    </w:rPr>
  </w:style>
  <w:style w:type="paragraph" w:customStyle="1" w:styleId="vote-counted">
    <w:name w:val="vote-counted"/>
    <w:basedOn w:val="a"/>
    <w:rsid w:val="005E4F44"/>
    <w:pPr>
      <w:spacing w:after="0" w:line="240" w:lineRule="auto"/>
    </w:pPr>
    <w:rPr>
      <w:rFonts w:ascii="Times New Roman" w:eastAsia="Times New Roman" w:hAnsi="Times New Roman" w:cs="Times New Roman"/>
      <w:sz w:val="60"/>
      <w:szCs w:val="60"/>
      <w:lang w:eastAsia="ru-RU"/>
    </w:rPr>
  </w:style>
  <w:style w:type="paragraph" w:customStyle="1" w:styleId="vote-text">
    <w:name w:val="vote-tex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voted-text">
    <w:name w:val="voted-tex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ilefield-icon">
    <w:name w:val="filefield-icon"/>
    <w:basedOn w:val="a"/>
    <w:rsid w:val="005E4F44"/>
    <w:pPr>
      <w:spacing w:after="0" w:line="240" w:lineRule="auto"/>
      <w:ind w:right="30"/>
    </w:pPr>
    <w:rPr>
      <w:rFonts w:ascii="Times New Roman" w:eastAsia="Times New Roman" w:hAnsi="Times New Roman" w:cs="Times New Roman"/>
      <w:sz w:val="24"/>
      <w:szCs w:val="24"/>
      <w:lang w:eastAsia="ru-RU"/>
    </w:rPr>
  </w:style>
  <w:style w:type="paragraph" w:customStyle="1" w:styleId="filefield-element">
    <w:name w:val="filefield-element"/>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block-nicemenus">
    <w:name w:val="block-nice_men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de-unpublished">
    <w:name w:val="node-unpublished"/>
    <w:basedOn w:val="a"/>
    <w:rsid w:val="005E4F44"/>
    <w:pPr>
      <w:shd w:val="clear" w:color="auto" w:fill="FFF4F4"/>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rms-inline">
    <w:name w:val="terms-in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g-picture-wrapper">
    <w:name w:val="og-picture-wrapper"/>
    <w:basedOn w:val="a"/>
    <w:rsid w:val="005E4F44"/>
    <w:pPr>
      <w:pBdr>
        <w:bottom w:val="dotted" w:sz="6" w:space="4"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view-id-ogmembersblock">
    <w:name w:val="view-id-og_members_block"/>
    <w:basedOn w:val="a"/>
    <w:rsid w:val="005E4F44"/>
    <w:pPr>
      <w:spacing w:before="100" w:beforeAutospacing="1" w:after="100" w:afterAutospacing="1" w:line="240" w:lineRule="auto"/>
      <w:jc w:val="center"/>
      <w:textAlignment w:val="bottom"/>
    </w:pPr>
    <w:rPr>
      <w:rFonts w:ascii="Times New Roman" w:eastAsia="Times New Roman" w:hAnsi="Times New Roman" w:cs="Times New Roman"/>
      <w:sz w:val="24"/>
      <w:szCs w:val="24"/>
      <w:lang w:eastAsia="ru-RU"/>
    </w:rPr>
  </w:style>
  <w:style w:type="paragraph" w:customStyle="1" w:styleId="views-field-is-admin">
    <w:name w:val="views-field-is-admin"/>
    <w:basedOn w:val="a"/>
    <w:rsid w:val="005E4F44"/>
    <w:pPr>
      <w:spacing w:before="100" w:beforeAutospacing="1" w:after="100" w:afterAutospacing="1" w:line="240" w:lineRule="auto"/>
    </w:pPr>
    <w:rPr>
      <w:rFonts w:ascii="Times New Roman" w:eastAsia="Times New Roman" w:hAnsi="Times New Roman" w:cs="Times New Roman"/>
      <w:i/>
      <w:iCs/>
      <w:sz w:val="24"/>
      <w:szCs w:val="24"/>
      <w:lang w:eastAsia="ru-RU"/>
    </w:rPr>
  </w:style>
  <w:style w:type="paragraph" w:customStyle="1" w:styleId="tboverlaymacffbghack">
    <w:name w:val="tb_overlaymacffbgha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boverlaybg">
    <w:name w:val="tb_overlaybg"/>
    <w:basedOn w:val="a"/>
    <w:rsid w:val="005E4F44"/>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dmin-inline">
    <w:name w:val="photos-admin-inline"/>
    <w:basedOn w:val="a"/>
    <w:rsid w:val="005E4F44"/>
    <w:pPr>
      <w:spacing w:before="75" w:after="75" w:line="240" w:lineRule="auto"/>
    </w:pPr>
    <w:rPr>
      <w:rFonts w:ascii="Times New Roman" w:eastAsia="Times New Roman" w:hAnsi="Times New Roman" w:cs="Times New Roman"/>
      <w:sz w:val="24"/>
      <w:szCs w:val="24"/>
      <w:lang w:eastAsia="ru-RU"/>
    </w:rPr>
  </w:style>
  <w:style w:type="paragraph" w:customStyle="1" w:styleId="photos-votes">
    <w:name w:val="photos-vote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
    <w:name w:val="photos-vote-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
    <w:name w:val="photos-vo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u">
    <w:name w:val="photos-vote-up-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
    <w:name w:val="photos-vote-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x">
    <w:name w:val="photos-vote-up-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u">
    <w:name w:val="photos-vote-dow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
    <w:name w:val="photos-vote-dow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x">
    <w:name w:val="photos-vote-down-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sum">
    <w:name w:val="photos-vote-sum"/>
    <w:basedOn w:val="a"/>
    <w:rsid w:val="005E4F44"/>
    <w:pPr>
      <w:spacing w:before="100" w:beforeAutospacing="1" w:after="100" w:afterAutospacing="1" w:line="225" w:lineRule="atLeast"/>
      <w:jc w:val="center"/>
    </w:pPr>
    <w:rPr>
      <w:rFonts w:ascii="Times New Roman" w:eastAsia="Times New Roman" w:hAnsi="Times New Roman" w:cs="Times New Roman"/>
      <w:sz w:val="24"/>
      <w:szCs w:val="24"/>
      <w:lang w:eastAsia="ru-RU"/>
    </w:rPr>
  </w:style>
  <w:style w:type="paragraph" w:customStyle="1" w:styleId="photos-vote-load">
    <w:name w:val="photos-vote-loa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to-album">
    <w:name w:val="photos-to-albu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rg">
    <w:name w:val="photo-rg"/>
    <w:basedOn w:val="a"/>
    <w:rsid w:val="005E4F44"/>
    <w:pPr>
      <w:spacing w:before="100" w:beforeAutospacing="1" w:after="100" w:afterAutospacing="1" w:line="390" w:lineRule="atLeast"/>
      <w:jc w:val="right"/>
    </w:pPr>
    <w:rPr>
      <w:rFonts w:ascii="Times New Roman" w:eastAsia="Times New Roman" w:hAnsi="Times New Roman" w:cs="Times New Roman"/>
      <w:color w:val="818B95"/>
      <w:sz w:val="24"/>
      <w:szCs w:val="24"/>
      <w:lang w:eastAsia="ru-RU"/>
    </w:rPr>
  </w:style>
  <w:style w:type="paragraph" w:customStyle="1" w:styleId="photolinkpager">
    <w:name w:val="photo_link_pager"/>
    <w:basedOn w:val="a"/>
    <w:rsid w:val="005E4F44"/>
    <w:pPr>
      <w:spacing w:before="100" w:beforeAutospacing="1" w:after="100" w:afterAutospacing="1" w:line="450" w:lineRule="atLeast"/>
    </w:pPr>
    <w:rPr>
      <w:rFonts w:ascii="Times New Roman" w:eastAsia="Times New Roman" w:hAnsi="Times New Roman" w:cs="Times New Roman"/>
      <w:sz w:val="24"/>
      <w:szCs w:val="24"/>
      <w:lang w:eastAsia="ru-RU"/>
    </w:rPr>
  </w:style>
  <w:style w:type="paragraph" w:customStyle="1" w:styleId="image-a">
    <w:name w:val="image-a"/>
    <w:basedOn w:val="a"/>
    <w:rsid w:val="005E4F44"/>
    <w:pPr>
      <w:spacing w:before="75" w:after="75" w:line="240" w:lineRule="auto"/>
      <w:jc w:val="center"/>
    </w:pPr>
    <w:rPr>
      <w:rFonts w:ascii="Times New Roman" w:eastAsia="Times New Roman" w:hAnsi="Times New Roman" w:cs="Times New Roman"/>
      <w:sz w:val="24"/>
      <w:szCs w:val="24"/>
      <w:lang w:eastAsia="ru-RU"/>
    </w:rPr>
  </w:style>
  <w:style w:type="paragraph" w:customStyle="1" w:styleId="photosblockinfo">
    <w:name w:val="photos_block_info"/>
    <w:basedOn w:val="a"/>
    <w:rsid w:val="005E4F44"/>
    <w:pPr>
      <w:spacing w:before="100" w:beforeAutospacing="1" w:after="120" w:line="240" w:lineRule="auto"/>
    </w:pPr>
    <w:rPr>
      <w:rFonts w:ascii="Times New Roman" w:eastAsia="Times New Roman" w:hAnsi="Times New Roman" w:cs="Times New Roman"/>
      <w:b/>
      <w:bCs/>
      <w:color w:val="666666"/>
      <w:sz w:val="21"/>
      <w:szCs w:val="21"/>
      <w:lang w:eastAsia="ru-RU"/>
    </w:rPr>
  </w:style>
  <w:style w:type="paragraph" w:customStyle="1" w:styleId="photosblockpageropen">
    <w:name w:val="photos_block_pager_ope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pagerleft">
    <w:name w:val="photos_block_pager_left"/>
    <w:basedOn w:val="a"/>
    <w:rsid w:val="005E4F44"/>
    <w:pPr>
      <w:pBdr>
        <w:bottom w:val="single" w:sz="6" w:space="0" w:color="E3E3E3"/>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pagercenter">
    <w:name w:val="photos_block_pager_center"/>
    <w:basedOn w:val="a"/>
    <w:rsid w:val="005E4F44"/>
    <w:pPr>
      <w:pBdr>
        <w:top w:val="single" w:sz="6" w:space="0" w:color="E3E3E3"/>
      </w:pBd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link">
    <w:name w:val="photos-block-link"/>
    <w:basedOn w:val="a"/>
    <w:rsid w:val="005E4F44"/>
    <w:pPr>
      <w:pBdr>
        <w:bottom w:val="single" w:sz="6" w:space="0" w:color="E3E3E3"/>
        <w:right w:val="single" w:sz="6" w:space="0" w:color="E3E3E3"/>
      </w:pBdr>
      <w:shd w:val="clear" w:color="auto" w:fill="F3F3F3"/>
      <w:spacing w:before="100" w:beforeAutospacing="1" w:after="100" w:afterAutospacing="1" w:line="420" w:lineRule="atLeast"/>
      <w:jc w:val="center"/>
    </w:pPr>
    <w:rPr>
      <w:rFonts w:ascii="Times New Roman" w:eastAsia="Times New Roman" w:hAnsi="Times New Roman" w:cs="Times New Roman"/>
      <w:sz w:val="24"/>
      <w:szCs w:val="24"/>
      <w:lang w:eastAsia="ru-RU"/>
    </w:rPr>
  </w:style>
  <w:style w:type="paragraph" w:customStyle="1" w:styleId="photosblockpagertitle">
    <w:name w:val="photos_block_pager_title"/>
    <w:basedOn w:val="a"/>
    <w:rsid w:val="005E4F44"/>
    <w:pPr>
      <w:pBdr>
        <w:top w:val="single" w:sz="6" w:space="0" w:color="DDDDDD"/>
        <w:left w:val="single" w:sz="6" w:space="0" w:color="DDDDDD"/>
        <w:bottom w:val="single" w:sz="6" w:space="0" w:color="F3F3F3"/>
        <w:right w:val="single" w:sz="6" w:space="0" w:color="DDDDDD"/>
      </w:pBdr>
      <w:shd w:val="clear" w:color="auto" w:fill="F3F3F3"/>
      <w:spacing w:before="100" w:beforeAutospacing="1" w:after="100" w:afterAutospacing="1" w:line="240" w:lineRule="auto"/>
      <w:ind w:left="30"/>
    </w:pPr>
    <w:rPr>
      <w:rFonts w:ascii="Times New Roman" w:eastAsia="Times New Roman" w:hAnsi="Times New Roman" w:cs="Times New Roman"/>
      <w:sz w:val="24"/>
      <w:szCs w:val="24"/>
      <w:lang w:eastAsia="ru-RU"/>
    </w:rPr>
  </w:style>
  <w:style w:type="paragraph" w:customStyle="1" w:styleId="photosblockpagername">
    <w:name w:val="photos_block_pager_name"/>
    <w:basedOn w:val="a"/>
    <w:rsid w:val="005E4F44"/>
    <w:pPr>
      <w:spacing w:before="100" w:beforeAutospacing="1" w:after="100" w:afterAutospacing="1" w:line="240" w:lineRule="auto"/>
    </w:pPr>
    <w:rPr>
      <w:rFonts w:ascii="Times New Roman" w:eastAsia="Times New Roman" w:hAnsi="Times New Roman" w:cs="Times New Roman"/>
      <w:b/>
      <w:bCs/>
      <w:sz w:val="21"/>
      <w:szCs w:val="21"/>
      <w:lang w:eastAsia="ru-RU"/>
    </w:rPr>
  </w:style>
  <w:style w:type="paragraph" w:customStyle="1" w:styleId="photosprev">
    <w:name w:val="photos_prev"/>
    <w:basedOn w:val="a"/>
    <w:rsid w:val="005E4F44"/>
    <w:pPr>
      <w:pBdr>
        <w:right w:val="single" w:sz="6" w:space="0" w:color="E3E3E3"/>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hotosblocksub">
    <w:name w:val="photos_block_sub"/>
    <w:basedOn w:val="a"/>
    <w:rsid w:val="005E4F44"/>
    <w:pPr>
      <w:pBdr>
        <w:top w:val="single" w:sz="6" w:space="0" w:color="E3E3E3"/>
        <w:left w:val="single" w:sz="6" w:space="0" w:color="E3E3E3"/>
        <w:bottom w:val="single" w:sz="6" w:space="0" w:color="E3E3E3"/>
        <w:right w:val="single" w:sz="6" w:space="0" w:color="E3E3E3"/>
      </w:pBdr>
      <w:spacing w:before="75" w:after="75" w:line="240" w:lineRule="auto"/>
    </w:pPr>
    <w:rPr>
      <w:rFonts w:ascii="Times New Roman" w:eastAsia="Times New Roman" w:hAnsi="Times New Roman" w:cs="Times New Roman"/>
      <w:sz w:val="24"/>
      <w:szCs w:val="24"/>
      <w:lang w:eastAsia="ru-RU"/>
    </w:rPr>
  </w:style>
  <w:style w:type="paragraph" w:customStyle="1" w:styleId="photosblocksubtitle">
    <w:name w:val="photos_block_sub_title"/>
    <w:basedOn w:val="a"/>
    <w:rsid w:val="005E4F44"/>
    <w:pPr>
      <w:pBdr>
        <w:bottom w:val="single" w:sz="6" w:space="0" w:color="89B97E"/>
      </w:pBdr>
      <w:shd w:val="clear" w:color="auto" w:fill="F3F3F3"/>
      <w:spacing w:before="100" w:beforeAutospacing="1" w:after="100" w:afterAutospacing="1" w:line="420" w:lineRule="atLeast"/>
    </w:pPr>
    <w:rPr>
      <w:rFonts w:ascii="Times New Roman" w:eastAsia="Times New Roman" w:hAnsi="Times New Roman" w:cs="Times New Roman"/>
      <w:sz w:val="24"/>
      <w:szCs w:val="24"/>
      <w:lang w:eastAsia="ru-RU"/>
    </w:rPr>
  </w:style>
  <w:style w:type="paragraph" w:customStyle="1" w:styleId="photosblocksubname">
    <w:name w:val="photos_block_sub_name"/>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photosblocksubopen">
    <w:name w:val="photos_block_sub_open"/>
    <w:basedOn w:val="a"/>
    <w:rsid w:val="005E4F44"/>
    <w:pPr>
      <w:pBdr>
        <w:right w:val="single" w:sz="6" w:space="0" w:color="485046"/>
      </w:pBd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openhover">
    <w:name w:val="photos_block_sub_open_hover"/>
    <w:basedOn w:val="a"/>
    <w:rsid w:val="005E4F44"/>
    <w:pPr>
      <w:shd w:val="clear" w:color="auto" w:fill="A5E39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openc">
    <w:name w:val="photos_block_sub_open_c"/>
    <w:basedOn w:val="a"/>
    <w:rsid w:val="005E4F44"/>
    <w:pPr>
      <w:shd w:val="clear" w:color="auto" w:fill="A5E39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bodyload">
    <w:name w:val="photos_block_sub_body_load"/>
    <w:basedOn w:val="a"/>
    <w:rsid w:val="005E4F44"/>
    <w:pP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body">
    <w:name w:val="photos_block_sub_body"/>
    <w:basedOn w:val="a"/>
    <w:rsid w:val="005E4F44"/>
    <w:pPr>
      <w:spacing w:before="100" w:beforeAutospacing="1" w:after="100" w:afterAutospacing="1" w:line="240" w:lineRule="auto"/>
      <w:jc w:val="center"/>
    </w:pPr>
    <w:rPr>
      <w:rFonts w:ascii="Times New Roman" w:eastAsia="Times New Roman" w:hAnsi="Times New Roman" w:cs="Times New Roman"/>
      <w:vanish/>
      <w:sz w:val="24"/>
      <w:szCs w:val="24"/>
      <w:lang w:eastAsia="ru-RU"/>
    </w:rPr>
  </w:style>
  <w:style w:type="paragraph" w:customStyle="1" w:styleId="photosalbumedit">
    <w:name w:val="photos_album_edit"/>
    <w:basedOn w:val="a"/>
    <w:rsid w:val="005E4F44"/>
    <w:pPr>
      <w:pBdr>
        <w:bottom w:val="single" w:sz="6" w:space="4"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editview">
    <w:name w:val="photos_album_edit_view"/>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photos-edit-info">
    <w:name w:val="photos-edit-info"/>
    <w:basedOn w:val="a"/>
    <w:rsid w:val="005E4F44"/>
    <w:pPr>
      <w:spacing w:before="75" w:after="75" w:line="240" w:lineRule="auto"/>
      <w:jc w:val="right"/>
    </w:pPr>
    <w:rPr>
      <w:rFonts w:ascii="Times New Roman" w:eastAsia="Times New Roman" w:hAnsi="Times New Roman" w:cs="Times New Roman"/>
      <w:sz w:val="24"/>
      <w:szCs w:val="24"/>
      <w:lang w:eastAsia="ru-RU"/>
    </w:rPr>
  </w:style>
  <w:style w:type="paragraph" w:customStyle="1" w:styleId="photoscheck">
    <w:name w:val="photos_check"/>
    <w:basedOn w:val="a"/>
    <w:rsid w:val="005E4F44"/>
    <w:pPr>
      <w:shd w:val="clear" w:color="auto" w:fill="F5F08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links">
    <w:name w:val="photos_album_links"/>
    <w:basedOn w:val="a"/>
    <w:rsid w:val="005E4F44"/>
    <w:pPr>
      <w:pBdr>
        <w:top w:val="single" w:sz="6" w:space="4" w:color="DDDDDD"/>
        <w:left w:val="single" w:sz="6" w:space="0" w:color="DDDDDD"/>
        <w:bottom w:val="single" w:sz="6" w:space="4" w:color="DDDDDD"/>
        <w:right w:val="single" w:sz="6" w:space="0" w:color="DDDDDD"/>
      </w:pBdr>
      <w:spacing w:before="75" w:after="75" w:line="240" w:lineRule="auto"/>
    </w:pPr>
    <w:rPr>
      <w:rFonts w:ascii="Times New Roman" w:eastAsia="Times New Roman" w:hAnsi="Times New Roman" w:cs="Times New Roman"/>
      <w:sz w:val="24"/>
      <w:szCs w:val="24"/>
      <w:lang w:eastAsia="ru-RU"/>
    </w:rPr>
  </w:style>
  <w:style w:type="paragraph" w:customStyle="1" w:styleId="photosimagelistview">
    <w:name w:val="photos_image_list_view"/>
    <w:basedOn w:val="a"/>
    <w:rsid w:val="005E4F44"/>
    <w:pPr>
      <w:pBdr>
        <w:bottom w:val="single" w:sz="6" w:space="4" w:color="CCCCCC"/>
      </w:pBdr>
      <w:spacing w:before="75" w:after="75" w:line="240" w:lineRule="auto"/>
    </w:pPr>
    <w:rPr>
      <w:rFonts w:ascii="Times New Roman" w:eastAsia="Times New Roman" w:hAnsi="Times New Roman" w:cs="Times New Roman"/>
      <w:sz w:val="24"/>
      <w:szCs w:val="24"/>
      <w:lang w:eastAsia="ru-RU"/>
    </w:rPr>
  </w:style>
  <w:style w:type="paragraph" w:customStyle="1" w:styleId="photosviewdes">
    <w:name w:val="photos_view_des"/>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viewfilename">
    <w:name w:val="photos_view_filename"/>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listviewdes">
    <w:name w:val="photos_list_view_des"/>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listviewfilename">
    <w:name w:val="photos_list_view_filename"/>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tajaxhover">
    <w:name w:val="photot_ajax_hover"/>
    <w:basedOn w:val="a"/>
    <w:rsid w:val="005E4F44"/>
    <w:pPr>
      <w:shd w:val="clear" w:color="auto" w:fill="FAF7D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jaxdelimg">
    <w:name w:val="photos_ajax_del_img"/>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form-count">
    <w:name w:val="photos-form-count"/>
    <w:basedOn w:val="a"/>
    <w:rsid w:val="005E4F44"/>
    <w:pPr>
      <w:pBdr>
        <w:top w:val="single" w:sz="6" w:space="0" w:color="EEEEEE"/>
        <w:left w:val="single" w:sz="6" w:space="4" w:color="EEEEEE"/>
        <w:bottom w:val="single" w:sz="6" w:space="0" w:color="EEEEEE"/>
        <w:right w:val="single" w:sz="6" w:space="4" w:color="EEEEEE"/>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right">
    <w:name w:val="photos_album_right"/>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photosalbummenu">
    <w:name w:val="photos_album_menu"/>
    <w:basedOn w:val="a"/>
    <w:rsid w:val="005E4F44"/>
    <w:pPr>
      <w:pBdr>
        <w:bottom w:val="single" w:sz="6" w:space="4" w:color="C9EDA5"/>
      </w:pBdr>
      <w:spacing w:before="75" w:after="75" w:line="240" w:lineRule="auto"/>
    </w:pPr>
    <w:rPr>
      <w:rFonts w:ascii="Times New Roman" w:eastAsia="Times New Roman" w:hAnsi="Times New Roman" w:cs="Times New Roman"/>
      <w:sz w:val="24"/>
      <w:szCs w:val="24"/>
      <w:lang w:eastAsia="ru-RU"/>
    </w:rPr>
  </w:style>
  <w:style w:type="paragraph" w:customStyle="1" w:styleId="photosalbumheader">
    <w:name w:val="photos_album_header"/>
    <w:basedOn w:val="a"/>
    <w:rsid w:val="005E4F44"/>
    <w:pPr>
      <w:pBdr>
        <w:bottom w:val="single" w:sz="6" w:space="0" w:color="C9EDA5"/>
      </w:pBdr>
      <w:spacing w:before="100" w:beforeAutospacing="1" w:after="75" w:line="240" w:lineRule="auto"/>
    </w:pPr>
    <w:rPr>
      <w:rFonts w:ascii="Times New Roman" w:eastAsia="Times New Roman" w:hAnsi="Times New Roman" w:cs="Times New Roman"/>
      <w:sz w:val="24"/>
      <w:szCs w:val="24"/>
      <w:lang w:eastAsia="ru-RU"/>
    </w:rPr>
  </w:style>
  <w:style w:type="paragraph" w:customStyle="1" w:styleId="photosalbumbody">
    <w:name w:val="photos_album_body"/>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cover">
    <w:name w:val="photos_album_cover"/>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photosdownloadview">
    <w:name w:val="photos_download_view"/>
    <w:basedOn w:val="a"/>
    <w:rsid w:val="005E4F44"/>
    <w:pPr>
      <w:spacing w:before="75" w:after="75" w:line="240" w:lineRule="auto"/>
      <w:ind w:left="150" w:right="150"/>
    </w:pPr>
    <w:rPr>
      <w:rFonts w:ascii="Times New Roman" w:eastAsia="Times New Roman" w:hAnsi="Times New Roman" w:cs="Times New Roman"/>
      <w:sz w:val="24"/>
      <w:szCs w:val="24"/>
      <w:lang w:eastAsia="ru-RU"/>
    </w:rPr>
  </w:style>
  <w:style w:type="paragraph" w:customStyle="1" w:styleId="photosdownloadbucket">
    <w:name w:val="photos_download_bucket"/>
    <w:basedOn w:val="a"/>
    <w:rsid w:val="005E4F44"/>
    <w:pPr>
      <w:spacing w:before="150" w:after="150" w:line="240" w:lineRule="auto"/>
      <w:ind w:left="150" w:right="150"/>
    </w:pPr>
    <w:rPr>
      <w:rFonts w:ascii="Times New Roman" w:eastAsia="Times New Roman" w:hAnsi="Times New Roman" w:cs="Times New Roman"/>
      <w:sz w:val="24"/>
      <w:szCs w:val="24"/>
      <w:lang w:eastAsia="ru-RU"/>
    </w:rPr>
  </w:style>
  <w:style w:type="paragraph" w:customStyle="1" w:styleId="photosdownloadmenu">
    <w:name w:val="photos_download_menu"/>
    <w:basedOn w:val="a"/>
    <w:rsid w:val="005E4F44"/>
    <w:pPr>
      <w:spacing w:before="100" w:beforeAutospacing="1" w:after="100" w:afterAutospacing="1" w:line="240" w:lineRule="auto"/>
      <w:ind w:left="150"/>
    </w:pPr>
    <w:rPr>
      <w:rFonts w:ascii="Times New Roman" w:eastAsia="Times New Roman" w:hAnsi="Times New Roman" w:cs="Times New Roman"/>
      <w:sz w:val="24"/>
      <w:szCs w:val="24"/>
      <w:lang w:eastAsia="ru-RU"/>
    </w:rPr>
  </w:style>
  <w:style w:type="paragraph" w:customStyle="1" w:styleId="photosexifname">
    <w:name w:val="photos_exif_name"/>
    <w:basedOn w:val="a"/>
    <w:rsid w:val="005E4F44"/>
    <w:pPr>
      <w:spacing w:before="100" w:beforeAutospacing="1" w:after="100" w:afterAutospacing="1" w:line="240" w:lineRule="auto"/>
    </w:pPr>
    <w:rPr>
      <w:rFonts w:ascii="Times New Roman" w:eastAsia="Times New Roman" w:hAnsi="Times New Roman" w:cs="Times New Roman"/>
      <w:b/>
      <w:bCs/>
      <w:color w:val="5A550A"/>
      <w:sz w:val="24"/>
      <w:szCs w:val="24"/>
      <w:lang w:eastAsia="ru-RU"/>
    </w:rPr>
  </w:style>
  <w:style w:type="paragraph" w:customStyle="1" w:styleId="photosdownloadmenut">
    <w:name w:val="photos_download_menu_t"/>
    <w:basedOn w:val="a"/>
    <w:rsid w:val="005E4F44"/>
    <w:pPr>
      <w:pBdr>
        <w:bottom w:val="single" w:sz="6" w:space="0" w:color="A2F093"/>
      </w:pBdr>
      <w:spacing w:before="100" w:beforeAutospacing="1" w:after="100" w:afterAutospacing="1" w:line="360" w:lineRule="atLeast"/>
    </w:pPr>
    <w:rPr>
      <w:rFonts w:ascii="Times New Roman" w:eastAsia="Times New Roman" w:hAnsi="Times New Roman" w:cs="Times New Roman"/>
      <w:sz w:val="24"/>
      <w:szCs w:val="24"/>
      <w:lang w:eastAsia="ru-RU"/>
    </w:rPr>
  </w:style>
  <w:style w:type="paragraph" w:customStyle="1" w:styleId="photosexiftitle">
    <w:name w:val="photos_exif_title"/>
    <w:basedOn w:val="a"/>
    <w:rsid w:val="005E4F44"/>
    <w:pPr>
      <w:shd w:val="clear" w:color="auto" w:fill="CEE8D3"/>
      <w:spacing w:before="100" w:beforeAutospacing="1" w:after="100" w:afterAutospacing="1" w:line="240" w:lineRule="auto"/>
    </w:pPr>
    <w:rPr>
      <w:rFonts w:ascii="Times New Roman" w:eastAsia="Times New Roman" w:hAnsi="Times New Roman" w:cs="Times New Roman"/>
      <w:b/>
      <w:bCs/>
      <w:sz w:val="21"/>
      <w:szCs w:val="21"/>
      <w:lang w:eastAsia="ru-RU"/>
    </w:rPr>
  </w:style>
  <w:style w:type="paragraph" w:customStyle="1" w:styleId="photosfiltercenter">
    <w:name w:val="photos_filter_center"/>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hotossharehover">
    <w:name w:val="photos_share_hover"/>
    <w:basedOn w:val="a"/>
    <w:rsid w:val="005E4F44"/>
    <w:pPr>
      <w:shd w:val="clear" w:color="auto" w:fill="FCFCC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sharetextarea">
    <w:name w:val="photos_share_textarea"/>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photosimagehtml">
    <w:name w:val="photos_imagehtml"/>
    <w:basedOn w:val="a"/>
    <w:rsid w:val="005E4F44"/>
    <w:pPr>
      <w:spacing w:before="15" w:after="15" w:line="240" w:lineRule="auto"/>
      <w:ind w:left="15" w:right="15"/>
    </w:pPr>
    <w:rPr>
      <w:rFonts w:ascii="Times New Roman" w:eastAsia="Times New Roman" w:hAnsi="Times New Roman" w:cs="Times New Roman"/>
      <w:sz w:val="24"/>
      <w:szCs w:val="24"/>
      <w:lang w:eastAsia="ru-RU"/>
    </w:rPr>
  </w:style>
  <w:style w:type="paragraph" w:customStyle="1" w:styleId="photosimagehtmlthickbox">
    <w:name w:val="photos_imagehtml_thickbox"/>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clear-block">
    <w:name w:val="clear-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readcrumb">
    <w:name w:val="breadcrumb"/>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error">
    <w:name w:val="error"/>
    <w:basedOn w:val="a"/>
    <w:rsid w:val="005E4F44"/>
    <w:pPr>
      <w:spacing w:before="100" w:beforeAutospacing="1" w:after="100" w:afterAutospacing="1" w:line="240" w:lineRule="auto"/>
    </w:pPr>
    <w:rPr>
      <w:rFonts w:ascii="Times New Roman" w:eastAsia="Times New Roman" w:hAnsi="Times New Roman" w:cs="Times New Roman"/>
      <w:color w:val="EE5555"/>
      <w:sz w:val="24"/>
      <w:szCs w:val="24"/>
      <w:lang w:eastAsia="ru-RU"/>
    </w:rPr>
  </w:style>
  <w:style w:type="paragraph" w:customStyle="1" w:styleId="warning">
    <w:name w:val="warning"/>
    <w:basedOn w:val="a"/>
    <w:rsid w:val="005E4F44"/>
    <w:pPr>
      <w:spacing w:before="100" w:beforeAutospacing="1" w:after="100" w:afterAutospacing="1" w:line="240" w:lineRule="auto"/>
    </w:pPr>
    <w:rPr>
      <w:rFonts w:ascii="Times New Roman" w:eastAsia="Times New Roman" w:hAnsi="Times New Roman" w:cs="Times New Roman"/>
      <w:color w:val="E09010"/>
      <w:sz w:val="24"/>
      <w:szCs w:val="24"/>
      <w:lang w:eastAsia="ru-RU"/>
    </w:rPr>
  </w:style>
  <w:style w:type="paragraph" w:customStyle="1" w:styleId="ok">
    <w:name w:val="ok"/>
    <w:basedOn w:val="a"/>
    <w:rsid w:val="005E4F44"/>
    <w:pPr>
      <w:spacing w:before="100" w:beforeAutospacing="1" w:after="100" w:afterAutospacing="1" w:line="240" w:lineRule="auto"/>
    </w:pPr>
    <w:rPr>
      <w:rFonts w:ascii="Times New Roman" w:eastAsia="Times New Roman" w:hAnsi="Times New Roman" w:cs="Times New Roman"/>
      <w:color w:val="008000"/>
      <w:sz w:val="24"/>
      <w:szCs w:val="24"/>
      <w:lang w:eastAsia="ru-RU"/>
    </w:rPr>
  </w:style>
  <w:style w:type="paragraph" w:customStyle="1" w:styleId="form-item">
    <w:name w:val="form-item"/>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form-checkboxes">
    <w:name w:val="form-checkboxes"/>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form-radios">
    <w:name w:val="form-radios"/>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marker">
    <w:name w:val="marker"/>
    <w:basedOn w:val="a"/>
    <w:rsid w:val="005E4F44"/>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form-required">
    <w:name w:val="form-required"/>
    <w:basedOn w:val="a"/>
    <w:rsid w:val="005E4F44"/>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more-link">
    <w:name w:val="more-link"/>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more-help-link">
    <w:name w:val="more-help-link"/>
    <w:basedOn w:val="a"/>
    <w:rsid w:val="005E4F44"/>
    <w:pP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nowrap">
    <w:name w:val="nowra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current">
    <w:name w:val="pager-current"/>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tips">
    <w:name w:val="tips"/>
    <w:basedOn w:val="a"/>
    <w:rsid w:val="005E4F44"/>
    <w:pPr>
      <w:spacing w:after="0" w:line="240" w:lineRule="auto"/>
    </w:pPr>
    <w:rPr>
      <w:rFonts w:ascii="Times New Roman" w:eastAsia="Times New Roman" w:hAnsi="Times New Roman" w:cs="Times New Roman"/>
      <w:lang w:eastAsia="ru-RU"/>
    </w:rPr>
  </w:style>
  <w:style w:type="paragraph" w:customStyle="1" w:styleId="resizable-textarea">
    <w:name w:val="resizable-textare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aser-checkbox">
    <w:name w:val="teaser-checkbo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ogress">
    <w:name w:val="progress"/>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ahah-progress-bar">
    <w:name w:val="ahah-progress-b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ssword-parent">
    <w:name w:val="password-paren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onfirm-parent">
    <w:name w:val="confirm-parent"/>
    <w:basedOn w:val="a"/>
    <w:rsid w:val="005E4F44"/>
    <w:pPr>
      <w:spacing w:before="75" w:after="0" w:line="240" w:lineRule="auto"/>
    </w:pPr>
    <w:rPr>
      <w:rFonts w:ascii="Times New Roman" w:eastAsia="Times New Roman" w:hAnsi="Times New Roman" w:cs="Times New Roman"/>
      <w:sz w:val="24"/>
      <w:szCs w:val="24"/>
      <w:lang w:eastAsia="ru-RU"/>
    </w:rPr>
  </w:style>
  <w:style w:type="paragraph" w:customStyle="1" w:styleId="profile">
    <w:name w:val="profile"/>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weblinks-pagedesc">
    <w:name w:val="weblinks-pagedesc"/>
    <w:basedOn w:val="a"/>
    <w:rsid w:val="005E4F44"/>
    <w:pPr>
      <w:pBdr>
        <w:top w:val="threeDEmboss" w:sz="6" w:space="0" w:color="000000"/>
        <w:left w:val="threeDEmboss" w:sz="6" w:space="0" w:color="000000"/>
        <w:bottom w:val="threeDEmboss" w:sz="6" w:space="0" w:color="000000"/>
        <w:right w:val="threeDEmboss" w:sz="6"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weblinks-info">
    <w:name w:val="weblinks-info"/>
    <w:basedOn w:val="a"/>
    <w:rsid w:val="005E4F44"/>
    <w:pPr>
      <w:spacing w:before="100" w:beforeAutospacing="1" w:after="100" w:afterAutospacing="1" w:line="240" w:lineRule="auto"/>
      <w:ind w:left="480"/>
    </w:pPr>
    <w:rPr>
      <w:rFonts w:ascii="Times New Roman" w:eastAsia="Times New Roman" w:hAnsi="Times New Roman" w:cs="Times New Roman"/>
      <w:i/>
      <w:iCs/>
      <w:sz w:val="21"/>
      <w:szCs w:val="21"/>
      <w:lang w:eastAsia="ru-RU"/>
    </w:rPr>
  </w:style>
  <w:style w:type="paragraph" w:customStyle="1" w:styleId="block-weblinks">
    <w:name w:val="block-weblinks"/>
    <w:basedOn w:val="a"/>
    <w:rsid w:val="005E4F44"/>
    <w:pPr>
      <w:spacing w:before="100" w:beforeAutospacing="1" w:after="100" w:afterAutospacing="1" w:line="240" w:lineRule="auto"/>
    </w:pPr>
    <w:rPr>
      <w:rFonts w:ascii="Times New Roman" w:eastAsia="Times New Roman" w:hAnsi="Times New Roman" w:cs="Times New Roman"/>
      <w:sz w:val="21"/>
      <w:szCs w:val="21"/>
      <w:lang w:eastAsia="ru-RU"/>
    </w:rPr>
  </w:style>
  <w:style w:type="paragraph" w:customStyle="1" w:styleId="weblinkcat">
    <w:name w:val="weblinkca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ops">
    <w:name w:val="weblinks-op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linkview">
    <w:name w:val="weblinks-linkview"/>
    <w:basedOn w:val="a"/>
    <w:rsid w:val="005E4F44"/>
    <w:pPr>
      <w:spacing w:before="100" w:beforeAutospacing="1" w:after="100" w:afterAutospacing="1" w:line="240" w:lineRule="auto"/>
    </w:pPr>
    <w:rPr>
      <w:rFonts w:ascii="Times New Roman" w:eastAsia="Times New Roman" w:hAnsi="Times New Roman" w:cs="Times New Roman"/>
      <w:b/>
      <w:bCs/>
      <w:sz w:val="27"/>
      <w:szCs w:val="27"/>
      <w:lang w:eastAsia="ru-RU"/>
    </w:rPr>
  </w:style>
  <w:style w:type="paragraph" w:customStyle="1" w:styleId="weblinks-comment-links">
    <w:name w:val="weblinks-comment-links"/>
    <w:basedOn w:val="a"/>
    <w:rsid w:val="005E4F44"/>
    <w:pPr>
      <w:spacing w:before="100" w:beforeAutospacing="1" w:after="100" w:afterAutospacing="1" w:line="240" w:lineRule="auto"/>
      <w:ind w:left="1200"/>
    </w:pPr>
    <w:rPr>
      <w:rFonts w:ascii="Times New Roman" w:eastAsia="Times New Roman" w:hAnsi="Times New Roman" w:cs="Times New Roman"/>
      <w:sz w:val="18"/>
      <w:szCs w:val="18"/>
      <w:lang w:eastAsia="ru-RU"/>
    </w:rPr>
  </w:style>
  <w:style w:type="paragraph" w:customStyle="1" w:styleId="weblinks-status-warning">
    <w:name w:val="weblinks-status-warning"/>
    <w:basedOn w:val="a"/>
    <w:rsid w:val="005E4F44"/>
    <w:pPr>
      <w:spacing w:before="100" w:beforeAutospacing="1" w:after="100" w:afterAutospacing="1" w:line="240" w:lineRule="auto"/>
      <w:ind w:left="480"/>
    </w:pPr>
    <w:rPr>
      <w:rFonts w:ascii="Times New Roman" w:eastAsia="Times New Roman" w:hAnsi="Times New Roman" w:cs="Times New Roman"/>
      <w:color w:val="FF0000"/>
      <w:sz w:val="21"/>
      <w:szCs w:val="21"/>
      <w:lang w:eastAsia="ru-RU"/>
    </w:rPr>
  </w:style>
  <w:style w:type="paragraph" w:customStyle="1" w:styleId="weblinks-status-notice">
    <w:name w:val="weblinks-status-notice"/>
    <w:basedOn w:val="a"/>
    <w:rsid w:val="005E4F44"/>
    <w:pPr>
      <w:spacing w:before="100" w:beforeAutospacing="1" w:after="100" w:afterAutospacing="1" w:line="240" w:lineRule="auto"/>
      <w:ind w:left="480"/>
    </w:pPr>
    <w:rPr>
      <w:rFonts w:ascii="Times New Roman" w:eastAsia="Times New Roman" w:hAnsi="Times New Roman" w:cs="Times New Roman"/>
      <w:color w:val="008000"/>
      <w:sz w:val="21"/>
      <w:szCs w:val="21"/>
      <w:lang w:eastAsia="ru-RU"/>
    </w:rPr>
  </w:style>
  <w:style w:type="paragraph" w:customStyle="1" w:styleId="weblinks-title">
    <w:name w:val="weblinks-titl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link">
    <w:name w:val="weblinks-link"/>
    <w:basedOn w:val="a"/>
    <w:rsid w:val="005E4F44"/>
    <w:pPr>
      <w:spacing w:before="100" w:beforeAutospacing="1" w:after="100" w:afterAutospacing="1" w:line="240" w:lineRule="auto"/>
      <w:ind w:left="480"/>
    </w:pPr>
    <w:rPr>
      <w:rFonts w:ascii="Times New Roman" w:eastAsia="Times New Roman" w:hAnsi="Times New Roman" w:cs="Times New Roman"/>
      <w:sz w:val="24"/>
      <w:szCs w:val="24"/>
      <w:lang w:eastAsia="ru-RU"/>
    </w:rPr>
  </w:style>
  <w:style w:type="paragraph" w:customStyle="1" w:styleId="weblinks-user-link">
    <w:name w:val="weblinks-user-link"/>
    <w:basedOn w:val="a"/>
    <w:rsid w:val="005E4F44"/>
    <w:pPr>
      <w:spacing w:before="100" w:beforeAutospacing="1" w:after="100" w:afterAutospacing="1" w:line="240" w:lineRule="auto"/>
      <w:ind w:left="720"/>
    </w:pPr>
    <w:rPr>
      <w:rFonts w:ascii="Times New Roman" w:eastAsia="Times New Roman" w:hAnsi="Times New Roman" w:cs="Times New Roman"/>
      <w:sz w:val="24"/>
      <w:szCs w:val="24"/>
      <w:lang w:eastAsia="ru-RU"/>
    </w:rPr>
  </w:style>
  <w:style w:type="paragraph" w:customStyle="1" w:styleId="weblinks-indented">
    <w:name w:val="weblinks-indent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um-topic-navigation">
    <w:name w:val="forum-topic-navigation"/>
    <w:basedOn w:val="a"/>
    <w:rsid w:val="005E4F44"/>
    <w:pPr>
      <w:pBdr>
        <w:top w:val="single" w:sz="6" w:space="6" w:color="888888"/>
        <w:bottom w:val="single" w:sz="6" w:space="6" w:color="888888"/>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orum-top-links">
    <w:name w:val="forum-top-links"/>
    <w:basedOn w:val="a"/>
    <w:rsid w:val="005E4F44"/>
    <w:pPr>
      <w:spacing w:before="150" w:after="150" w:line="240" w:lineRule="auto"/>
    </w:pPr>
    <w:rPr>
      <w:rFonts w:ascii="Times New Roman" w:eastAsia="Times New Roman" w:hAnsi="Times New Roman" w:cs="Times New Roman"/>
      <w:sz w:val="24"/>
      <w:szCs w:val="24"/>
      <w:lang w:eastAsia="ru-RU"/>
    </w:rPr>
  </w:style>
  <w:style w:type="paragraph" w:customStyle="1" w:styleId="forum-description">
    <w:name w:val="forum-description"/>
    <w:basedOn w:val="a"/>
    <w:rsid w:val="005E4F44"/>
    <w:pPr>
      <w:spacing w:before="75" w:after="75" w:line="240" w:lineRule="auto"/>
    </w:pPr>
    <w:rPr>
      <w:rFonts w:ascii="Times New Roman" w:eastAsia="Times New Roman" w:hAnsi="Times New Roman" w:cs="Times New Roman"/>
      <w:sz w:val="24"/>
      <w:szCs w:val="24"/>
      <w:lang w:eastAsia="ru-RU"/>
    </w:rPr>
  </w:style>
  <w:style w:type="paragraph" w:customStyle="1" w:styleId="forum-comment">
    <w:name w:val="forum-comment"/>
    <w:basedOn w:val="a"/>
    <w:rsid w:val="005E4F44"/>
    <w:pPr>
      <w:pBdr>
        <w:top w:val="single" w:sz="6" w:space="0" w:color="CCCCCC"/>
      </w:pBdr>
      <w:spacing w:after="75" w:line="240" w:lineRule="auto"/>
    </w:pPr>
    <w:rPr>
      <w:rFonts w:ascii="Times New Roman" w:eastAsia="Times New Roman" w:hAnsi="Times New Roman" w:cs="Times New Roman"/>
      <w:sz w:val="24"/>
      <w:szCs w:val="24"/>
      <w:lang w:eastAsia="ru-RU"/>
    </w:rPr>
  </w:style>
  <w:style w:type="paragraph" w:customStyle="1" w:styleId="forum-post-wrapper">
    <w:name w:val="forum-post-wrapp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st-info">
    <w:name w:val="post-info"/>
    <w:basedOn w:val="a"/>
    <w:rsid w:val="005E4F44"/>
    <w:pPr>
      <w:pBdr>
        <w:bottom w:val="single" w:sz="12" w:space="0" w:color="F7F5EE"/>
      </w:pBdr>
      <w:spacing w:before="100" w:beforeAutospacing="1" w:after="45" w:line="240" w:lineRule="auto"/>
    </w:pPr>
    <w:rPr>
      <w:rFonts w:ascii="Times New Roman" w:eastAsia="Times New Roman" w:hAnsi="Times New Roman" w:cs="Times New Roman"/>
      <w:sz w:val="24"/>
      <w:szCs w:val="24"/>
      <w:lang w:eastAsia="ru-RU"/>
    </w:rPr>
  </w:style>
  <w:style w:type="paragraph" w:customStyle="1" w:styleId="posted-on">
    <w:name w:val="posted-on"/>
    <w:basedOn w:val="a"/>
    <w:rsid w:val="005E4F44"/>
    <w:pPr>
      <w:spacing w:before="100" w:beforeAutospacing="1" w:after="100" w:afterAutospacing="1" w:line="240" w:lineRule="auto"/>
    </w:pPr>
    <w:rPr>
      <w:rFonts w:ascii="Times New Roman" w:eastAsia="Times New Roman" w:hAnsi="Times New Roman" w:cs="Times New Roman"/>
      <w:b/>
      <w:bCs/>
      <w:sz w:val="19"/>
      <w:szCs w:val="19"/>
      <w:lang w:eastAsia="ru-RU"/>
    </w:rPr>
  </w:style>
  <w:style w:type="paragraph" w:customStyle="1" w:styleId="post-num">
    <w:name w:val="post-num"/>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forum-comment-left">
    <w:name w:val="forum-comment-left"/>
    <w:basedOn w:val="a"/>
    <w:rsid w:val="005E4F44"/>
    <w:pPr>
      <w:spacing w:before="100" w:beforeAutospacing="1" w:after="100" w:afterAutospacing="1" w:line="264" w:lineRule="auto"/>
    </w:pPr>
    <w:rPr>
      <w:rFonts w:ascii="Times New Roman" w:eastAsia="Times New Roman" w:hAnsi="Times New Roman" w:cs="Times New Roman"/>
      <w:sz w:val="24"/>
      <w:szCs w:val="24"/>
      <w:lang w:eastAsia="ru-RU"/>
    </w:rPr>
  </w:style>
  <w:style w:type="paragraph" w:customStyle="1" w:styleId="author-pane">
    <w:name w:val="author-pane"/>
    <w:basedOn w:val="a"/>
    <w:rsid w:val="005E4F44"/>
    <w:pPr>
      <w:spacing w:before="75" w:after="75" w:line="240" w:lineRule="auto"/>
      <w:ind w:left="75" w:right="75"/>
    </w:pPr>
    <w:rPr>
      <w:rFonts w:ascii="Times New Roman" w:eastAsia="Times New Roman" w:hAnsi="Times New Roman" w:cs="Times New Roman"/>
      <w:sz w:val="24"/>
      <w:szCs w:val="24"/>
      <w:lang w:eastAsia="ru-RU"/>
    </w:rPr>
  </w:style>
  <w:style w:type="paragraph" w:customStyle="1" w:styleId="author-pane-first">
    <w:name w:val="author-pane-first"/>
    <w:basedOn w:val="a"/>
    <w:rsid w:val="005E4F44"/>
    <w:pPr>
      <w:spacing w:before="100" w:beforeAutospacing="1" w:after="150" w:line="240" w:lineRule="auto"/>
    </w:pPr>
    <w:rPr>
      <w:rFonts w:ascii="Times New Roman" w:eastAsia="Times New Roman" w:hAnsi="Times New Roman" w:cs="Times New Roman"/>
      <w:sz w:val="24"/>
      <w:szCs w:val="24"/>
      <w:lang w:eastAsia="ru-RU"/>
    </w:rPr>
  </w:style>
  <w:style w:type="paragraph" w:customStyle="1" w:styleId="author-pane-last">
    <w:name w:val="author-pane-last"/>
    <w:basedOn w:val="a"/>
    <w:rsid w:val="005E4F44"/>
    <w:pPr>
      <w:spacing w:before="375" w:after="100" w:afterAutospacing="1" w:line="240" w:lineRule="auto"/>
    </w:pPr>
    <w:rPr>
      <w:rFonts w:ascii="Times New Roman" w:eastAsia="Times New Roman" w:hAnsi="Times New Roman" w:cs="Times New Roman"/>
      <w:sz w:val="24"/>
      <w:szCs w:val="24"/>
      <w:lang w:eastAsia="ru-RU"/>
    </w:rPr>
  </w:style>
  <w:style w:type="paragraph" w:customStyle="1" w:styleId="author-pane-line">
    <w:name w:val="author-pane-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pane-icon">
    <w:name w:val="author-pane-ic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um-comment-right">
    <w:name w:val="forum-comment-right"/>
    <w:basedOn w:val="a"/>
    <w:rsid w:val="005E4F44"/>
    <w:pPr>
      <w:pBdr>
        <w:left w:val="single" w:sz="6" w:space="0" w:color="F7F5EE"/>
      </w:pBdr>
      <w:spacing w:before="100" w:beforeAutospacing="1" w:after="100" w:afterAutospacing="1" w:line="240" w:lineRule="auto"/>
      <w:ind w:left="2250"/>
    </w:pPr>
    <w:rPr>
      <w:rFonts w:ascii="Times New Roman" w:eastAsia="Times New Roman" w:hAnsi="Times New Roman" w:cs="Times New Roman"/>
      <w:sz w:val="24"/>
      <w:szCs w:val="24"/>
      <w:lang w:eastAsia="ru-RU"/>
    </w:rPr>
  </w:style>
  <w:style w:type="paragraph" w:customStyle="1" w:styleId="author-signature">
    <w:name w:val="author-signature"/>
    <w:basedOn w:val="a"/>
    <w:rsid w:val="005E4F44"/>
    <w:pPr>
      <w:spacing w:before="225" w:after="15" w:line="240" w:lineRule="auto"/>
      <w:ind w:left="2325"/>
    </w:pPr>
    <w:rPr>
      <w:rFonts w:ascii="Times New Roman" w:eastAsia="Times New Roman" w:hAnsi="Times New Roman" w:cs="Times New Roman"/>
      <w:sz w:val="19"/>
      <w:szCs w:val="19"/>
      <w:lang w:eastAsia="ru-RU"/>
    </w:rPr>
  </w:style>
  <w:style w:type="paragraph" w:customStyle="1" w:styleId="post-title">
    <w:name w:val="post-title"/>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indented">
    <w:name w:val="indented"/>
    <w:basedOn w:val="a"/>
    <w:rsid w:val="005E4F44"/>
    <w:pPr>
      <w:spacing w:before="100" w:beforeAutospacing="1" w:after="100" w:afterAutospacing="1" w:line="240" w:lineRule="auto"/>
      <w:ind w:left="375"/>
    </w:pPr>
    <w:rPr>
      <w:rFonts w:ascii="Times New Roman" w:eastAsia="Times New Roman" w:hAnsi="Times New Roman" w:cs="Times New Roman"/>
      <w:sz w:val="24"/>
      <w:szCs w:val="24"/>
      <w:lang w:eastAsia="ru-RU"/>
    </w:rPr>
  </w:style>
  <w:style w:type="paragraph" w:customStyle="1" w:styleId="comment-unpublished">
    <w:name w:val="comment-unpublished"/>
    <w:basedOn w:val="a"/>
    <w:rsid w:val="005E4F44"/>
    <w:pPr>
      <w:shd w:val="clear" w:color="auto" w:fill="FFF4F4"/>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lear">
    <w:name w:val="cle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icky-table">
    <w:name w:val="sticky-table"/>
    <w:basedOn w:val="a"/>
    <w:rsid w:val="005E4F44"/>
    <w:pPr>
      <w:spacing w:before="100" w:beforeAutospacing="1" w:after="100" w:afterAutospacing="1" w:line="360" w:lineRule="atLeast"/>
    </w:pPr>
    <w:rPr>
      <w:rFonts w:ascii="Times New Roman" w:eastAsia="Times New Roman" w:hAnsi="Times New Roman" w:cs="Times New Roman"/>
      <w:sz w:val="17"/>
      <w:szCs w:val="17"/>
      <w:lang w:eastAsia="ru-RU"/>
    </w:rPr>
  </w:style>
  <w:style w:type="paragraph" w:customStyle="1" w:styleId="logo">
    <w:name w:val="logo"/>
    <w:basedOn w:val="a"/>
    <w:rsid w:val="005E4F44"/>
    <w:pPr>
      <w:spacing w:before="600" w:after="180" w:line="240" w:lineRule="auto"/>
      <w:ind w:left="75" w:right="150"/>
    </w:pPr>
    <w:rPr>
      <w:rFonts w:ascii="Times New Roman" w:eastAsia="Times New Roman" w:hAnsi="Times New Roman" w:cs="Times New Roman"/>
      <w:sz w:val="24"/>
      <w:szCs w:val="24"/>
      <w:lang w:eastAsia="ru-RU"/>
    </w:rPr>
  </w:style>
  <w:style w:type="paragraph" w:customStyle="1" w:styleId="sitename">
    <w:name w:val="sitename"/>
    <w:basedOn w:val="a"/>
    <w:rsid w:val="005E4F44"/>
    <w:pPr>
      <w:spacing w:before="100" w:beforeAutospacing="1" w:after="100" w:afterAutospacing="1" w:line="600" w:lineRule="atLeast"/>
    </w:pPr>
    <w:rPr>
      <w:rFonts w:ascii="Times New Roman" w:eastAsia="Times New Roman" w:hAnsi="Times New Roman" w:cs="Times New Roman"/>
      <w:sz w:val="60"/>
      <w:szCs w:val="60"/>
      <w:lang w:eastAsia="ru-RU"/>
    </w:rPr>
  </w:style>
  <w:style w:type="paragraph" w:customStyle="1" w:styleId="slogan">
    <w:name w:val="slogan"/>
    <w:basedOn w:val="a"/>
    <w:rsid w:val="005E4F44"/>
    <w:pPr>
      <w:spacing w:before="100" w:beforeAutospacing="1" w:after="100" w:afterAutospacing="1" w:line="240" w:lineRule="auto"/>
    </w:pPr>
    <w:rPr>
      <w:rFonts w:ascii="Times New Roman" w:eastAsia="Times New Roman" w:hAnsi="Times New Roman" w:cs="Times New Roman"/>
      <w:b/>
      <w:bCs/>
      <w:color w:val="0086B7"/>
      <w:sz w:val="18"/>
      <w:szCs w:val="18"/>
      <w:lang w:eastAsia="ru-RU"/>
    </w:rPr>
  </w:style>
  <w:style w:type="paragraph" w:customStyle="1" w:styleId="search-box">
    <w:name w:val="search-bo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
    <w:name w:val="co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2">
    <w:name w:val="righ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2">
    <w:name w:val="lef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rg2">
    <w:name w:val="marg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rg3">
    <w:name w:val="marg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
    <w:name w:val="block-to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a">
    <w:name w:val="block-top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b">
    <w:name w:val="block-top_b"/>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c">
    <w:name w:val="block-top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
    <w:name w:val="block-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a">
    <w:name w:val="block-m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b">
    <w:name w:val="block-m_b"/>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
    <w:name w:val="block-mi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a">
    <w:name w:val="block-mid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c">
    <w:name w:val="block-mid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b">
    <w:name w:val="block-mid_b"/>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
    <w:name w:val="block-bo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a">
    <w:name w:val="block-bot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b">
    <w:name w:val="block-bot_b"/>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c">
    <w:name w:val="block-bot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
    <w:name w:val="block-bot-to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a">
    <w:name w:val="block-bot-top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b">
    <w:name w:val="block-bot-top_b"/>
    <w:basedOn w:val="a"/>
    <w:rsid w:val="005E4F44"/>
    <w:pPr>
      <w:shd w:val="clear" w:color="auto" w:fill="C9E396"/>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c">
    <w:name w:val="block-bot-top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x">
    <w:name w:val="box"/>
    <w:basedOn w:val="a"/>
    <w:rsid w:val="005E4F44"/>
    <w:pPr>
      <w:spacing w:before="100" w:beforeAutospacing="1" w:after="105" w:line="240" w:lineRule="auto"/>
    </w:pPr>
    <w:rPr>
      <w:rFonts w:ascii="Times New Roman" w:eastAsia="Times New Roman" w:hAnsi="Times New Roman" w:cs="Times New Roman"/>
      <w:sz w:val="24"/>
      <w:szCs w:val="24"/>
      <w:lang w:eastAsia="ru-RU"/>
    </w:rPr>
  </w:style>
  <w:style w:type="paragraph" w:customStyle="1" w:styleId="k-tr">
    <w:name w:val="k-t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tl">
    <w:name w:val="k-t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r">
    <w:name w:val="k-b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l">
    <w:name w:val="k-b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
    <w:name w:val="bg-h"/>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r">
    <w:name w:val="bg-h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l">
    <w:name w:val="bg-h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r2">
    <w:name w:val="k-br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l2">
    <w:name w:val="k-bl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ll-l2">
    <w:name w:val="tall-l2"/>
    <w:basedOn w:val="a"/>
    <w:rsid w:val="005E4F44"/>
    <w:pPr>
      <w:shd w:val="clear" w:color="auto" w:fill="FFFFFF"/>
      <w:spacing w:before="100" w:beforeAutospacing="1" w:after="150" w:line="240" w:lineRule="auto"/>
    </w:pPr>
    <w:rPr>
      <w:rFonts w:ascii="Times New Roman" w:eastAsia="Times New Roman" w:hAnsi="Times New Roman" w:cs="Times New Roman"/>
      <w:sz w:val="24"/>
      <w:szCs w:val="24"/>
      <w:lang w:eastAsia="ru-RU"/>
    </w:rPr>
  </w:style>
  <w:style w:type="paragraph" w:customStyle="1" w:styleId="tall-r2">
    <w:name w:val="tall-r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ll-b2">
    <w:name w:val="tall-b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
    <w:name w:val="bg"/>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ubmitted">
    <w:name w:val="submitted"/>
    <w:basedOn w:val="a"/>
    <w:rsid w:val="005E4F44"/>
    <w:pPr>
      <w:spacing w:before="100" w:beforeAutospacing="1" w:after="100" w:afterAutospacing="1" w:line="195" w:lineRule="atLeast"/>
    </w:pPr>
    <w:rPr>
      <w:rFonts w:ascii="Times New Roman" w:eastAsia="Times New Roman" w:hAnsi="Times New Roman" w:cs="Times New Roman"/>
      <w:color w:val="6A9800"/>
      <w:sz w:val="17"/>
      <w:szCs w:val="17"/>
      <w:lang w:eastAsia="ru-RU"/>
    </w:rPr>
  </w:style>
  <w:style w:type="paragraph" w:customStyle="1" w:styleId="pageheading">
    <w:name w:val="page_heading"/>
    <w:basedOn w:val="a"/>
    <w:rsid w:val="005E4F44"/>
    <w:pPr>
      <w:shd w:val="clear" w:color="auto" w:fill="EEF7FB"/>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submit">
    <w:name w:val="form-submit"/>
    <w:basedOn w:val="a"/>
    <w:rsid w:val="005E4F44"/>
    <w:pPr>
      <w:pBdr>
        <w:top w:val="single" w:sz="6" w:space="0" w:color="D8F4A0"/>
        <w:left w:val="single" w:sz="6" w:space="0" w:color="D8F4A0"/>
        <w:bottom w:val="single" w:sz="6" w:space="0" w:color="D8F4A0"/>
        <w:right w:val="single" w:sz="6" w:space="0" w:color="D8F4A0"/>
      </w:pBdr>
      <w:shd w:val="clear" w:color="auto" w:fill="FFFFFF"/>
      <w:spacing w:before="100" w:beforeAutospacing="1" w:after="100" w:afterAutospacing="1" w:line="240" w:lineRule="auto"/>
      <w:textAlignment w:val="center"/>
    </w:pPr>
    <w:rPr>
      <w:rFonts w:ascii="Times New Roman" w:eastAsia="Times New Roman" w:hAnsi="Times New Roman" w:cs="Times New Roman"/>
      <w:color w:val="947300"/>
      <w:sz w:val="17"/>
      <w:szCs w:val="17"/>
      <w:lang w:eastAsia="ru-RU"/>
    </w:rPr>
  </w:style>
  <w:style w:type="paragraph" w:customStyle="1" w:styleId="form-text">
    <w:name w:val="form-text"/>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theme-info">
    <w:name w:val="theme-inf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min-list">
    <w:name w:val="admin-list"/>
    <w:basedOn w:val="a"/>
    <w:rsid w:val="005E4F44"/>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pic">
    <w:name w:val="pic"/>
    <w:basedOn w:val="a"/>
    <w:rsid w:val="005E4F44"/>
    <w:pPr>
      <w:spacing w:before="100" w:beforeAutospacing="1" w:after="100" w:afterAutospacing="1" w:line="240" w:lineRule="auto"/>
      <w:ind w:right="375"/>
    </w:pPr>
    <w:rPr>
      <w:rFonts w:ascii="Times New Roman" w:eastAsia="Times New Roman" w:hAnsi="Times New Roman" w:cs="Times New Roman"/>
      <w:sz w:val="24"/>
      <w:szCs w:val="24"/>
      <w:lang w:eastAsia="ru-RU"/>
    </w:rPr>
  </w:style>
  <w:style w:type="paragraph" w:customStyle="1" w:styleId="help">
    <w:name w:val="help"/>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thmrcall">
    <w:name w:val="thmr_call"/>
    <w:basedOn w:val="a"/>
    <w:rsid w:val="005E4F44"/>
    <w:pPr>
      <w:spacing w:before="100" w:beforeAutospacing="1" w:after="100" w:afterAutospacing="1" w:line="240" w:lineRule="auto"/>
    </w:pPr>
    <w:rPr>
      <w:rFonts w:ascii="Arial" w:eastAsia="Times New Roman" w:hAnsi="Arial" w:cs="Arial"/>
      <w:sz w:val="17"/>
      <w:szCs w:val="17"/>
      <w:lang w:eastAsia="ru-RU"/>
    </w:rPr>
  </w:style>
  <w:style w:type="paragraph" w:customStyle="1" w:styleId="even">
    <w:name w:val="even"/>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pr-menu">
    <w:name w:val="pr-me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left">
    <w:name w:val="menu-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right">
    <w:name w:val="menu-righ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r">
    <w:name w:val="bar"/>
    <w:basedOn w:val="a"/>
    <w:rsid w:val="005E4F44"/>
    <w:pPr>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foreground">
    <w:name w:val="foreground"/>
    <w:basedOn w:val="a"/>
    <w:rsid w:val="005E4F44"/>
    <w:pPr>
      <w:shd w:val="clear" w:color="auto" w:fill="E30008"/>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item-list">
    <w:name w:val="item-list"/>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block">
    <w:name w:val="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quotestart">
    <w:name w:val="quote_star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quoteend">
    <w:name w:val="quote_en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ks">
    <w:name w:val="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ercent">
    <w:name w:val="perc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tal">
    <w:name w:val="tota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ote-form">
    <w:name w:val="vote-for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
    <w:name w:val="me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links">
    <w:name w:val="page-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previous">
    <w:name w:val="page-previo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up">
    <w:name w:val="page-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ext">
    <w:name w:val="page-n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
    <w:name w:val="field-labe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inline">
    <w:name w:val="field-label-in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inline-first">
    <w:name w:val="field-label-inline-firs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umber">
    <w:name w:val="numb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
    <w:name w:val="t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
    <w:name w:val="descripti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spacer">
    <w:name w:val="date-spac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format-delete">
    <w:name w:val="date-format-dele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format-type">
    <w:name w:val="date-format-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lect-container">
    <w:name w:val="select-contain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idget-preview">
    <w:name w:val="widget-previ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lefield-preview">
    <w:name w:val="filefield-previ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de">
    <w:name w:val="nod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con">
    <w:name w:val="ic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Название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
    <w:name w:val="pag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rippie">
    <w:name w:val="grippi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lled">
    <w:name w:val="fill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hrobber">
    <w:name w:val="throbb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icture">
    <w:name w:val="pictur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ic-previous">
    <w:name w:val="topic-previo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ic-next">
    <w:name w:val="topic-n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name">
    <w:name w:val="author-nam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
    <w:name w:val="cont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pane-label">
    <w:name w:val="author-pane-labe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ment">
    <w:name w:val="comm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andle">
    <w:name w:val="handl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js">
    <w:name w:val="no-j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js-hide">
    <w:name w:val="js-hid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
    <w:name w:val="web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
    <w:name w:val="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hoices">
    <w:name w:val="choice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vanced-help-link">
    <w:name w:val="advanced-help-lin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abel-group">
    <w:name w:val="label-gro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shareselected">
    <w:name w:val="photos_share_select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ccess-type">
    <w:name w:val="access-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ule-type">
    <w:name w:val="rule-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sk">
    <w:name w:val="mas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ot">
    <w:name w:val="foo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c">
    <w:name w:val="block-m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ser-info">
    <w:name w:val="user-inf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radio">
    <w:name w:val="form-radi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new">
    <w:name w:val="content-n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ference-autocomplete">
    <w:name w:val="reference-autocomple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drag-changed">
    <w:name w:val="tabledrag-chang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ote-text1">
    <w:name w:val="vote-text1"/>
    <w:basedOn w:val="a0"/>
    <w:rsid w:val="005E4F44"/>
    <w:rPr>
      <w:strike w:val="0"/>
      <w:dstrike w:val="0"/>
      <w:vanish w:val="0"/>
      <w:webHidden w:val="0"/>
      <w:u w:val="none"/>
      <w:effect w:val="none"/>
      <w:specVanish w:val="0"/>
    </w:rPr>
  </w:style>
  <w:style w:type="paragraph" w:customStyle="1" w:styleId="bar1">
    <w:name w:val="bar1"/>
    <w:basedOn w:val="a"/>
    <w:rsid w:val="005E4F44"/>
    <w:pPr>
      <w:shd w:val="clear" w:color="auto" w:fill="DDDDDD"/>
      <w:spacing w:before="15" w:after="15" w:line="240" w:lineRule="auto"/>
    </w:pPr>
    <w:rPr>
      <w:rFonts w:ascii="Times New Roman" w:eastAsia="Times New Roman" w:hAnsi="Times New Roman" w:cs="Times New Roman"/>
      <w:sz w:val="15"/>
      <w:szCs w:val="15"/>
      <w:lang w:eastAsia="ru-RU"/>
    </w:rPr>
  </w:style>
  <w:style w:type="paragraph" w:customStyle="1" w:styleId="foreground1">
    <w:name w:val="foreground1"/>
    <w:basedOn w:val="a"/>
    <w:rsid w:val="005E4F44"/>
    <w:pPr>
      <w:shd w:val="clear" w:color="auto" w:fill="000000"/>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links1">
    <w:name w:val="links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ercent1">
    <w:name w:val="percent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total1">
    <w:name w:val="total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vote-form1">
    <w:name w:val="vote-form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choices1">
    <w:name w:val="choices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title1">
    <w:name w:val="title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text1">
    <w:name w:val="form-text1"/>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quotestart1">
    <w:name w:val="quote_start1"/>
    <w:basedOn w:val="a"/>
    <w:rsid w:val="005E4F44"/>
    <w:pPr>
      <w:pBdr>
        <w:top w:val="single" w:sz="6" w:space="0" w:color="E9EFF3"/>
        <w:left w:val="single" w:sz="6" w:space="0" w:color="E9EFF3"/>
      </w:pBdr>
      <w:spacing w:after="0" w:line="240" w:lineRule="auto"/>
    </w:pPr>
    <w:rPr>
      <w:rFonts w:ascii="Times New Roman" w:eastAsia="Times New Roman" w:hAnsi="Times New Roman" w:cs="Times New Roman"/>
      <w:sz w:val="24"/>
      <w:szCs w:val="24"/>
      <w:lang w:eastAsia="ru-RU"/>
    </w:rPr>
  </w:style>
  <w:style w:type="paragraph" w:customStyle="1" w:styleId="quoteend1">
    <w:name w:val="quote_end1"/>
    <w:basedOn w:val="a"/>
    <w:rsid w:val="005E4F44"/>
    <w:pPr>
      <w:pBdr>
        <w:bottom w:val="single" w:sz="6" w:space="0" w:color="E9EFF3"/>
        <w:right w:val="single" w:sz="6" w:space="0" w:color="E9EFF3"/>
      </w:pBdr>
      <w:spacing w:after="0" w:line="240" w:lineRule="auto"/>
    </w:pPr>
    <w:rPr>
      <w:rFonts w:ascii="Times New Roman" w:eastAsia="Times New Roman" w:hAnsi="Times New Roman" w:cs="Times New Roman"/>
      <w:sz w:val="24"/>
      <w:szCs w:val="24"/>
      <w:lang w:eastAsia="ru-RU"/>
    </w:rPr>
  </w:style>
  <w:style w:type="paragraph" w:customStyle="1" w:styleId="menu1">
    <w:name w:val="menu1"/>
    <w:basedOn w:val="a"/>
    <w:rsid w:val="005E4F44"/>
    <w:pPr>
      <w:pBdr>
        <w:top w:val="single" w:sz="6" w:space="12" w:color="888888"/>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links1">
    <w:name w:val="page-links1"/>
    <w:basedOn w:val="a"/>
    <w:rsid w:val="005E4F44"/>
    <w:pPr>
      <w:pBdr>
        <w:top w:val="single" w:sz="6" w:space="6" w:color="888888"/>
        <w:bottom w:val="single" w:sz="6" w:space="6" w:color="888888"/>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age-previous1">
    <w:name w:val="page-previous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up1">
    <w:name w:val="page-up1"/>
    <w:basedOn w:val="a"/>
    <w:rsid w:val="005E4F44"/>
    <w:pPr>
      <w:spacing w:after="0" w:line="240" w:lineRule="auto"/>
      <w:ind w:left="612" w:right="612"/>
    </w:pPr>
    <w:rPr>
      <w:rFonts w:ascii="Times New Roman" w:eastAsia="Times New Roman" w:hAnsi="Times New Roman" w:cs="Times New Roman"/>
      <w:sz w:val="24"/>
      <w:szCs w:val="24"/>
      <w:lang w:eastAsia="ru-RU"/>
    </w:rPr>
  </w:style>
  <w:style w:type="paragraph" w:customStyle="1" w:styleId="page-next1">
    <w:name w:val="page-next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form-item1">
    <w:name w:val="form-item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1">
    <w:name w:val="description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1">
    <w:name w:val="field-label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ield-label-inline1">
    <w:name w:val="field-label-inline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ield-label-inline-first1">
    <w:name w:val="field-label-inline-first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submit1">
    <w:name w:val="form-submit1"/>
    <w:basedOn w:val="a"/>
    <w:rsid w:val="005E4F44"/>
    <w:pPr>
      <w:pBdr>
        <w:top w:val="single" w:sz="6" w:space="0" w:color="D8F4A0"/>
        <w:left w:val="single" w:sz="6" w:space="0" w:color="D8F4A0"/>
        <w:bottom w:val="single" w:sz="6" w:space="0" w:color="D8F4A0"/>
        <w:right w:val="single" w:sz="6" w:space="0" w:color="D8F4A0"/>
      </w:pBdr>
      <w:shd w:val="clear" w:color="auto" w:fill="FFFFFF"/>
      <w:spacing w:after="0" w:line="240" w:lineRule="auto"/>
      <w:textAlignment w:val="center"/>
    </w:pPr>
    <w:rPr>
      <w:rFonts w:ascii="Times New Roman" w:eastAsia="Times New Roman" w:hAnsi="Times New Roman" w:cs="Times New Roman"/>
      <w:color w:val="947300"/>
      <w:sz w:val="17"/>
      <w:szCs w:val="17"/>
      <w:lang w:eastAsia="ru-RU"/>
    </w:rPr>
  </w:style>
  <w:style w:type="paragraph" w:customStyle="1" w:styleId="number1">
    <w:name w:val="number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1">
    <w:name w:val="tex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ference-autocomplete1">
    <w:name w:val="reference-autocomplete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vanced-help-link1">
    <w:name w:val="advanced-help-link1"/>
    <w:basedOn w:val="a"/>
    <w:rsid w:val="005E4F44"/>
    <w:pPr>
      <w:spacing w:before="60" w:after="0" w:line="240" w:lineRule="auto"/>
      <w:ind w:right="60"/>
    </w:pPr>
    <w:rPr>
      <w:rFonts w:ascii="Times New Roman" w:eastAsia="Times New Roman" w:hAnsi="Times New Roman" w:cs="Times New Roman"/>
      <w:sz w:val="24"/>
      <w:szCs w:val="24"/>
      <w:lang w:eastAsia="ru-RU"/>
    </w:rPr>
  </w:style>
  <w:style w:type="paragraph" w:customStyle="1" w:styleId="advanced-help-link2">
    <w:name w:val="advanced-help-link2"/>
    <w:basedOn w:val="a"/>
    <w:rsid w:val="005E4F44"/>
    <w:pPr>
      <w:spacing w:before="60" w:after="0" w:line="240" w:lineRule="auto"/>
      <w:ind w:right="60"/>
    </w:pPr>
    <w:rPr>
      <w:rFonts w:ascii="Times New Roman" w:eastAsia="Times New Roman" w:hAnsi="Times New Roman" w:cs="Times New Roman"/>
      <w:sz w:val="24"/>
      <w:szCs w:val="24"/>
      <w:lang w:eastAsia="ru-RU"/>
    </w:rPr>
  </w:style>
  <w:style w:type="paragraph" w:customStyle="1" w:styleId="label-group1">
    <w:name w:val="label-group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label-group2">
    <w:name w:val="label-group2"/>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tabledrag-changed1">
    <w:name w:val="tabledrag-changed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description2">
    <w:name w:val="description2"/>
    <w:basedOn w:val="a"/>
    <w:rsid w:val="005E4F44"/>
    <w:pPr>
      <w:spacing w:before="100" w:beforeAutospacing="1" w:after="0" w:line="240" w:lineRule="auto"/>
    </w:pPr>
    <w:rPr>
      <w:rFonts w:ascii="Times New Roman" w:eastAsia="Times New Roman" w:hAnsi="Times New Roman" w:cs="Times New Roman"/>
      <w:sz w:val="24"/>
      <w:szCs w:val="24"/>
      <w:lang w:eastAsia="ru-RU"/>
    </w:rPr>
  </w:style>
  <w:style w:type="paragraph" w:customStyle="1" w:styleId="content-new1">
    <w:name w:val="content-new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item2">
    <w:name w:val="form-item2"/>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3">
    <w:name w:val="description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spacer1">
    <w:name w:val="date-spacer1"/>
    <w:basedOn w:val="a"/>
    <w:rsid w:val="005E4F44"/>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form-item3">
    <w:name w:val="form-item3"/>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ate-format-delete1">
    <w:name w:val="date-format-delete1"/>
    <w:basedOn w:val="a"/>
    <w:rsid w:val="005E4F44"/>
    <w:pPr>
      <w:spacing w:before="432" w:after="100" w:afterAutospacing="1" w:line="240" w:lineRule="auto"/>
      <w:ind w:left="360"/>
    </w:pPr>
    <w:rPr>
      <w:rFonts w:ascii="Times New Roman" w:eastAsia="Times New Roman" w:hAnsi="Times New Roman" w:cs="Times New Roman"/>
      <w:sz w:val="24"/>
      <w:szCs w:val="24"/>
      <w:lang w:eastAsia="ru-RU"/>
    </w:rPr>
  </w:style>
  <w:style w:type="paragraph" w:customStyle="1" w:styleId="date-format-type1">
    <w:name w:val="date-format-type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lect-container1">
    <w:name w:val="select-container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ote-text2">
    <w:name w:val="vote-text2"/>
    <w:basedOn w:val="a0"/>
    <w:rsid w:val="005E4F44"/>
    <w:rPr>
      <w:b w:val="0"/>
      <w:bCs w:val="0"/>
      <w:strike w:val="0"/>
      <w:dstrike w:val="0"/>
      <w:vanish w:val="0"/>
      <w:webHidden w:val="0"/>
      <w:color w:val="000000"/>
      <w:u w:val="none"/>
      <w:effect w:val="none"/>
      <w:specVanish w:val="0"/>
    </w:rPr>
  </w:style>
  <w:style w:type="character" w:customStyle="1" w:styleId="vote-text3">
    <w:name w:val="vote-text3"/>
    <w:basedOn w:val="a0"/>
    <w:rsid w:val="005E4F44"/>
    <w:rPr>
      <w:b w:val="0"/>
      <w:bCs w:val="0"/>
      <w:strike w:val="0"/>
      <w:dstrike w:val="0"/>
      <w:vanish w:val="0"/>
      <w:webHidden w:val="0"/>
      <w:color w:val="000000"/>
      <w:u w:val="none"/>
      <w:effect w:val="none"/>
      <w:specVanish w:val="0"/>
    </w:rPr>
  </w:style>
  <w:style w:type="paragraph" w:customStyle="1" w:styleId="widget-preview1">
    <w:name w:val="widget-preview1"/>
    <w:basedOn w:val="a"/>
    <w:rsid w:val="005E4F44"/>
    <w:pPr>
      <w:pBdr>
        <w:top w:val="single" w:sz="2" w:space="0" w:color="CCCCCC"/>
        <w:left w:val="single" w:sz="2" w:space="0" w:color="CCCCCC"/>
        <w:bottom w:val="single" w:sz="2" w:space="0" w:color="CCCCCC"/>
        <w:right w:val="single" w:sz="6" w:space="8" w:color="CCCCCC"/>
      </w:pBdr>
      <w:spacing w:after="0" w:line="240" w:lineRule="auto"/>
      <w:ind w:right="150"/>
    </w:pPr>
    <w:rPr>
      <w:rFonts w:ascii="Times New Roman" w:eastAsia="Times New Roman" w:hAnsi="Times New Roman" w:cs="Times New Roman"/>
      <w:sz w:val="24"/>
      <w:szCs w:val="24"/>
      <w:lang w:eastAsia="ru-RU"/>
    </w:rPr>
  </w:style>
  <w:style w:type="paragraph" w:customStyle="1" w:styleId="filefield-preview1">
    <w:name w:val="filefield-preview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item4">
    <w:name w:val="form-item4"/>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node1">
    <w:name w:val="node1"/>
    <w:basedOn w:val="a"/>
    <w:rsid w:val="005E4F44"/>
    <w:pPr>
      <w:shd w:val="clear" w:color="auto" w:fill="FFFFEA"/>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text2">
    <w:name w:val="form-text2"/>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form-text3">
    <w:name w:val="form-text3"/>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standard1">
    <w:name w:val="standard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item5">
    <w:name w:val="form-item5"/>
    <w:basedOn w:val="a"/>
    <w:rsid w:val="005E4F44"/>
    <w:pPr>
      <w:spacing w:before="240" w:after="96" w:line="240" w:lineRule="auto"/>
    </w:pPr>
    <w:rPr>
      <w:rFonts w:ascii="Times New Roman" w:eastAsia="Times New Roman" w:hAnsi="Times New Roman" w:cs="Times New Roman"/>
      <w:sz w:val="24"/>
      <w:szCs w:val="24"/>
      <w:lang w:eastAsia="ru-RU"/>
    </w:rPr>
  </w:style>
  <w:style w:type="paragraph" w:customStyle="1" w:styleId="links2">
    <w:name w:val="links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tem-list1">
    <w:name w:val="item-list1"/>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photosshareselected1">
    <w:name w:val="photos_share_selected1"/>
    <w:basedOn w:val="a"/>
    <w:rsid w:val="005E4F44"/>
    <w:pPr>
      <w:pBdr>
        <w:top w:val="single" w:sz="6" w:space="0" w:color="EA0F34"/>
        <w:left w:val="single" w:sz="6" w:space="0" w:color="EA0F34"/>
        <w:bottom w:val="single" w:sz="6" w:space="0" w:color="EA0F34"/>
        <w:right w:val="single" w:sz="6" w:space="0" w:color="EA0F34"/>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con1">
    <w:name w:val="icon1"/>
    <w:basedOn w:val="a"/>
    <w:rsid w:val="005E4F44"/>
    <w:pPr>
      <w:spacing w:before="100" w:beforeAutospacing="1" w:after="100" w:afterAutospacing="1" w:line="240" w:lineRule="auto"/>
    </w:pPr>
    <w:rPr>
      <w:rFonts w:ascii="Times New Roman" w:eastAsia="Times New Roman" w:hAnsi="Times New Roman" w:cs="Times New Roman"/>
      <w:color w:val="555555"/>
      <w:sz w:val="24"/>
      <w:szCs w:val="24"/>
      <w:lang w:eastAsia="ru-RU"/>
    </w:rPr>
  </w:style>
  <w:style w:type="paragraph" w:customStyle="1" w:styleId="title2">
    <w:name w:val="title2"/>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item6">
    <w:name w:val="form-item6"/>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item7">
    <w:name w:val="form-item7"/>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4">
    <w:name w:val="description4"/>
    <w:basedOn w:val="a"/>
    <w:rsid w:val="005E4F44"/>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form-item8">
    <w:name w:val="form-item8"/>
    <w:basedOn w:val="a"/>
    <w:rsid w:val="005E4F44"/>
    <w:pPr>
      <w:spacing w:before="96" w:after="96" w:line="240" w:lineRule="auto"/>
    </w:pPr>
    <w:rPr>
      <w:rFonts w:ascii="Times New Roman" w:eastAsia="Times New Roman" w:hAnsi="Times New Roman" w:cs="Times New Roman"/>
      <w:sz w:val="24"/>
      <w:szCs w:val="24"/>
      <w:lang w:eastAsia="ru-RU"/>
    </w:rPr>
  </w:style>
  <w:style w:type="paragraph" w:customStyle="1" w:styleId="form-item9">
    <w:name w:val="form-item9"/>
    <w:basedOn w:val="a"/>
    <w:rsid w:val="005E4F44"/>
    <w:pPr>
      <w:spacing w:before="96" w:after="96" w:line="240" w:lineRule="auto"/>
    </w:pPr>
    <w:rPr>
      <w:rFonts w:ascii="Times New Roman" w:eastAsia="Times New Roman" w:hAnsi="Times New Roman" w:cs="Times New Roman"/>
      <w:sz w:val="24"/>
      <w:szCs w:val="24"/>
      <w:lang w:eastAsia="ru-RU"/>
    </w:rPr>
  </w:style>
  <w:style w:type="paragraph" w:customStyle="1" w:styleId="pager1">
    <w:name w:val="pager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orm-item10">
    <w:name w:val="form-item10"/>
    <w:basedOn w:val="a"/>
    <w:rsid w:val="005E4F44"/>
    <w:pPr>
      <w:spacing w:after="0" w:line="240" w:lineRule="auto"/>
    </w:pPr>
    <w:rPr>
      <w:rFonts w:ascii="inherit" w:eastAsia="Times New Roman" w:hAnsi="inherit" w:cs="Times New Roman"/>
      <w:sz w:val="24"/>
      <w:szCs w:val="24"/>
      <w:lang w:eastAsia="ru-RU"/>
    </w:rPr>
  </w:style>
  <w:style w:type="paragraph" w:customStyle="1" w:styleId="form-item11">
    <w:name w:val="form-item1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item12">
    <w:name w:val="form-item12"/>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grippie1">
    <w:name w:val="grippie1"/>
    <w:basedOn w:val="a"/>
    <w:rsid w:val="005E4F44"/>
    <w:pPr>
      <w:pBdr>
        <w:top w:val="single" w:sz="2"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andle1">
    <w:name w:val="handle1"/>
    <w:basedOn w:val="a"/>
    <w:rsid w:val="005E4F44"/>
    <w:pPr>
      <w:spacing w:before="60" w:after="100" w:afterAutospacing="1" w:line="240" w:lineRule="auto"/>
    </w:pPr>
    <w:rPr>
      <w:rFonts w:ascii="Times New Roman" w:eastAsia="Times New Roman" w:hAnsi="Times New Roman" w:cs="Times New Roman"/>
      <w:sz w:val="24"/>
      <w:szCs w:val="24"/>
      <w:lang w:eastAsia="ru-RU"/>
    </w:rPr>
  </w:style>
  <w:style w:type="paragraph" w:customStyle="1" w:styleId="no-js1">
    <w:name w:val="no-js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bar2">
    <w:name w:val="bar2"/>
    <w:basedOn w:val="a"/>
    <w:rsid w:val="005E4F44"/>
    <w:pPr>
      <w:pBdr>
        <w:top w:val="single" w:sz="6" w:space="0" w:color="00375A"/>
        <w:left w:val="single" w:sz="6" w:space="0" w:color="00375A"/>
        <w:bottom w:val="single" w:sz="6" w:space="0" w:color="00375A"/>
        <w:right w:val="single" w:sz="6" w:space="0" w:color="00375A"/>
      </w:pBdr>
      <w:shd w:val="clear" w:color="auto" w:fill="FFFFFF"/>
      <w:spacing w:after="0" w:line="240" w:lineRule="auto"/>
      <w:ind w:left="48" w:right="48"/>
    </w:pPr>
    <w:rPr>
      <w:rFonts w:ascii="Times New Roman" w:eastAsia="Times New Roman" w:hAnsi="Times New Roman" w:cs="Times New Roman"/>
      <w:sz w:val="15"/>
      <w:szCs w:val="15"/>
      <w:lang w:eastAsia="ru-RU"/>
    </w:rPr>
  </w:style>
  <w:style w:type="paragraph" w:customStyle="1" w:styleId="filled1">
    <w:name w:val="filled1"/>
    <w:basedOn w:val="a"/>
    <w:rsid w:val="005E4F44"/>
    <w:pPr>
      <w:pBdr>
        <w:bottom w:val="single" w:sz="48" w:space="0" w:color="004A73"/>
      </w:pBdr>
      <w:shd w:val="clear" w:color="auto" w:fill="0072B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hrobber1">
    <w:name w:val="throbber1"/>
    <w:basedOn w:val="a"/>
    <w:rsid w:val="005E4F44"/>
    <w:pPr>
      <w:spacing w:before="30" w:after="30" w:line="240" w:lineRule="auto"/>
      <w:ind w:left="30" w:right="30"/>
    </w:pPr>
    <w:rPr>
      <w:rFonts w:ascii="Times New Roman" w:eastAsia="Times New Roman" w:hAnsi="Times New Roman" w:cs="Times New Roman"/>
      <w:sz w:val="24"/>
      <w:szCs w:val="24"/>
      <w:lang w:eastAsia="ru-RU"/>
    </w:rPr>
  </w:style>
  <w:style w:type="paragraph" w:customStyle="1" w:styleId="throbber2">
    <w:name w:val="throbber2"/>
    <w:basedOn w:val="a"/>
    <w:rsid w:val="005E4F44"/>
    <w:pPr>
      <w:spacing w:after="0" w:line="240" w:lineRule="auto"/>
      <w:ind w:left="30" w:right="30"/>
    </w:pPr>
    <w:rPr>
      <w:rFonts w:ascii="Times New Roman" w:eastAsia="Times New Roman" w:hAnsi="Times New Roman" w:cs="Times New Roman"/>
      <w:sz w:val="24"/>
      <w:szCs w:val="24"/>
      <w:lang w:eastAsia="ru-RU"/>
    </w:rPr>
  </w:style>
  <w:style w:type="paragraph" w:customStyle="1" w:styleId="js-hide1">
    <w:name w:val="js-hide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access-type1">
    <w:name w:val="access-type1"/>
    <w:basedOn w:val="a"/>
    <w:rsid w:val="005E4F44"/>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rule-type1">
    <w:name w:val="rule-type1"/>
    <w:basedOn w:val="a"/>
    <w:rsid w:val="005E4F44"/>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form-item13">
    <w:name w:val="form-item13"/>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form-item14">
    <w:name w:val="form-item14"/>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mask1">
    <w:name w:val="mask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icture1">
    <w:name w:val="picture1"/>
    <w:basedOn w:val="a"/>
    <w:rsid w:val="005E4F44"/>
    <w:pPr>
      <w:spacing w:after="240" w:line="240" w:lineRule="auto"/>
      <w:ind w:right="240"/>
    </w:pPr>
    <w:rPr>
      <w:rFonts w:ascii="Times New Roman" w:eastAsia="Times New Roman" w:hAnsi="Times New Roman" w:cs="Times New Roman"/>
      <w:sz w:val="24"/>
      <w:szCs w:val="24"/>
      <w:lang w:eastAsia="ru-RU"/>
    </w:rPr>
  </w:style>
  <w:style w:type="paragraph" w:customStyle="1" w:styleId="description5">
    <w:name w:val="description5"/>
    <w:basedOn w:val="a"/>
    <w:rsid w:val="005E4F44"/>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description6">
    <w:name w:val="description6"/>
    <w:basedOn w:val="a"/>
    <w:rsid w:val="005E4F44"/>
    <w:pPr>
      <w:spacing w:after="0" w:line="240" w:lineRule="auto"/>
      <w:ind w:left="480"/>
    </w:pPr>
    <w:rPr>
      <w:rFonts w:ascii="Times New Roman" w:eastAsia="Times New Roman" w:hAnsi="Times New Roman" w:cs="Times New Roman"/>
      <w:color w:val="000000"/>
      <w:sz w:val="26"/>
      <w:szCs w:val="26"/>
      <w:lang w:eastAsia="ru-RU"/>
    </w:rPr>
  </w:style>
  <w:style w:type="paragraph" w:customStyle="1" w:styleId="weblinks1">
    <w:name w:val="weblinks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7">
    <w:name w:val="description7"/>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8">
    <w:name w:val="description8"/>
    <w:basedOn w:val="a"/>
    <w:rsid w:val="005E4F44"/>
    <w:pPr>
      <w:spacing w:before="120" w:after="120" w:line="240" w:lineRule="auto"/>
      <w:ind w:right="120"/>
    </w:pPr>
    <w:rPr>
      <w:rFonts w:ascii="Times New Roman" w:eastAsia="Times New Roman" w:hAnsi="Times New Roman" w:cs="Times New Roman"/>
      <w:sz w:val="18"/>
      <w:szCs w:val="18"/>
      <w:lang w:eastAsia="ru-RU"/>
    </w:rPr>
  </w:style>
  <w:style w:type="paragraph" w:customStyle="1" w:styleId="topic-previous1">
    <w:name w:val="topic-previous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topic-next1">
    <w:name w:val="topic-nex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
    <w:name w:val="conten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2">
    <w:name w:val="pager2"/>
    <w:basedOn w:val="a"/>
    <w:rsid w:val="005E4F44"/>
    <w:pPr>
      <w:spacing w:before="75" w:after="100" w:afterAutospacing="1" w:line="240" w:lineRule="auto"/>
    </w:pPr>
    <w:rPr>
      <w:rFonts w:ascii="Times New Roman" w:eastAsia="Times New Roman" w:hAnsi="Times New Roman" w:cs="Times New Roman"/>
      <w:sz w:val="24"/>
      <w:szCs w:val="24"/>
      <w:lang w:eastAsia="ru-RU"/>
    </w:rPr>
  </w:style>
  <w:style w:type="paragraph" w:customStyle="1" w:styleId="pager3">
    <w:name w:val="pager3"/>
    <w:basedOn w:val="a"/>
    <w:rsid w:val="005E4F44"/>
    <w:pPr>
      <w:spacing w:before="75" w:after="100" w:afterAutospacing="1" w:line="240" w:lineRule="auto"/>
    </w:pPr>
    <w:rPr>
      <w:rFonts w:ascii="Times New Roman" w:eastAsia="Times New Roman" w:hAnsi="Times New Roman" w:cs="Times New Roman"/>
      <w:sz w:val="24"/>
      <w:szCs w:val="24"/>
      <w:lang w:eastAsia="ru-RU"/>
    </w:rPr>
  </w:style>
  <w:style w:type="paragraph" w:customStyle="1" w:styleId="box1">
    <w:name w:val="box1"/>
    <w:basedOn w:val="a"/>
    <w:rsid w:val="005E4F44"/>
    <w:pPr>
      <w:spacing w:before="100" w:beforeAutospacing="1" w:after="105" w:line="240" w:lineRule="auto"/>
    </w:pPr>
    <w:rPr>
      <w:rFonts w:ascii="Times New Roman" w:eastAsia="Times New Roman" w:hAnsi="Times New Roman" w:cs="Times New Roman"/>
      <w:sz w:val="24"/>
      <w:szCs w:val="24"/>
      <w:lang w:eastAsia="ru-RU"/>
    </w:rPr>
  </w:style>
  <w:style w:type="paragraph" w:customStyle="1" w:styleId="description9">
    <w:name w:val="description9"/>
    <w:basedOn w:val="a"/>
    <w:rsid w:val="005E4F44"/>
    <w:pPr>
      <w:spacing w:after="0" w:line="240" w:lineRule="auto"/>
    </w:pPr>
    <w:rPr>
      <w:rFonts w:ascii="Times New Roman" w:eastAsia="Times New Roman" w:hAnsi="Times New Roman" w:cs="Times New Roman"/>
      <w:sz w:val="19"/>
      <w:szCs w:val="19"/>
      <w:lang w:eastAsia="ru-RU"/>
    </w:rPr>
  </w:style>
  <w:style w:type="paragraph" w:customStyle="1" w:styleId="links3">
    <w:name w:val="links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name1">
    <w:name w:val="author-name1"/>
    <w:basedOn w:val="a"/>
    <w:rsid w:val="005E4F44"/>
    <w:pPr>
      <w:spacing w:before="150" w:after="150" w:line="240" w:lineRule="auto"/>
    </w:pPr>
    <w:rPr>
      <w:rFonts w:ascii="Times New Roman" w:eastAsia="Times New Roman" w:hAnsi="Times New Roman" w:cs="Times New Roman"/>
      <w:b/>
      <w:bCs/>
      <w:sz w:val="29"/>
      <w:szCs w:val="29"/>
      <w:lang w:eastAsia="ru-RU"/>
    </w:rPr>
  </w:style>
  <w:style w:type="paragraph" w:customStyle="1" w:styleId="picture2">
    <w:name w:val="picture2"/>
    <w:basedOn w:val="a"/>
    <w:rsid w:val="005E4F44"/>
    <w:pPr>
      <w:spacing w:before="150" w:after="150" w:line="240" w:lineRule="auto"/>
    </w:pPr>
    <w:rPr>
      <w:rFonts w:ascii="Times New Roman" w:eastAsia="Times New Roman" w:hAnsi="Times New Roman" w:cs="Times New Roman"/>
      <w:sz w:val="24"/>
      <w:szCs w:val="24"/>
      <w:lang w:eastAsia="ru-RU"/>
    </w:rPr>
  </w:style>
  <w:style w:type="paragraph" w:customStyle="1" w:styleId="content2">
    <w:name w:val="content2"/>
    <w:basedOn w:val="a"/>
    <w:rsid w:val="005E4F44"/>
    <w:pPr>
      <w:spacing w:before="100" w:beforeAutospacing="1" w:after="100" w:afterAutospacing="1" w:line="240" w:lineRule="auto"/>
      <w:ind w:right="150"/>
    </w:pPr>
    <w:rPr>
      <w:rFonts w:ascii="Times New Roman" w:eastAsia="Times New Roman" w:hAnsi="Times New Roman" w:cs="Times New Roman"/>
      <w:sz w:val="24"/>
      <w:szCs w:val="24"/>
      <w:lang w:eastAsia="ru-RU"/>
    </w:rPr>
  </w:style>
  <w:style w:type="paragraph" w:customStyle="1" w:styleId="post-title1">
    <w:name w:val="post-title1"/>
    <w:basedOn w:val="a"/>
    <w:rsid w:val="005E4F44"/>
    <w:pPr>
      <w:spacing w:before="100" w:beforeAutospacing="1" w:after="100" w:afterAutospacing="1" w:line="240" w:lineRule="auto"/>
      <w:ind w:right="150"/>
    </w:pPr>
    <w:rPr>
      <w:rFonts w:ascii="Times New Roman" w:eastAsia="Times New Roman" w:hAnsi="Times New Roman" w:cs="Times New Roman"/>
      <w:b/>
      <w:bCs/>
      <w:sz w:val="24"/>
      <w:szCs w:val="24"/>
      <w:lang w:eastAsia="ru-RU"/>
    </w:rPr>
  </w:style>
  <w:style w:type="paragraph" w:customStyle="1" w:styleId="links4">
    <w:name w:val="links4"/>
    <w:basedOn w:val="a"/>
    <w:rsid w:val="005E4F44"/>
    <w:pPr>
      <w:pBdr>
        <w:left w:val="single" w:sz="6" w:space="0" w:color="F7F5EE"/>
      </w:pBdr>
      <w:shd w:val="clear" w:color="auto" w:fill="FFFFFF"/>
      <w:spacing w:before="100" w:beforeAutospacing="1" w:after="100" w:afterAutospacing="1" w:line="384" w:lineRule="auto"/>
      <w:ind w:left="2250"/>
      <w:jc w:val="right"/>
    </w:pPr>
    <w:rPr>
      <w:rFonts w:ascii="Times New Roman" w:eastAsia="Times New Roman" w:hAnsi="Times New Roman" w:cs="Times New Roman"/>
      <w:sz w:val="24"/>
      <w:szCs w:val="24"/>
      <w:lang w:eastAsia="ru-RU"/>
    </w:rPr>
  </w:style>
  <w:style w:type="paragraph" w:customStyle="1" w:styleId="author-pane-label1">
    <w:name w:val="author-pane-label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comment1">
    <w:name w:val="comment1"/>
    <w:basedOn w:val="a"/>
    <w:rsid w:val="005E4F44"/>
    <w:pPr>
      <w:shd w:val="clear" w:color="auto" w:fill="FFFFEA"/>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1">
    <w:name w:val="left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text4">
    <w:name w:val="form-text4"/>
    <w:basedOn w:val="a"/>
    <w:rsid w:val="005E4F44"/>
    <w:pPr>
      <w:spacing w:before="100" w:beforeAutospacing="1" w:after="75" w:line="240" w:lineRule="auto"/>
      <w:textAlignment w:val="center"/>
    </w:pPr>
    <w:rPr>
      <w:rFonts w:ascii="Times New Roman" w:eastAsia="Times New Roman" w:hAnsi="Times New Roman" w:cs="Times New Roman"/>
      <w:sz w:val="24"/>
      <w:szCs w:val="24"/>
      <w:lang w:eastAsia="ru-RU"/>
    </w:rPr>
  </w:style>
  <w:style w:type="paragraph" w:customStyle="1" w:styleId="form-text5">
    <w:name w:val="form-text5"/>
    <w:basedOn w:val="a"/>
    <w:rsid w:val="005E4F44"/>
    <w:pPr>
      <w:spacing w:before="100" w:beforeAutospacing="1" w:after="60" w:line="240" w:lineRule="auto"/>
      <w:textAlignment w:val="center"/>
    </w:pPr>
    <w:rPr>
      <w:rFonts w:ascii="Times New Roman" w:eastAsia="Times New Roman" w:hAnsi="Times New Roman" w:cs="Times New Roman"/>
      <w:sz w:val="24"/>
      <w:szCs w:val="24"/>
      <w:lang w:eastAsia="ru-RU"/>
    </w:rPr>
  </w:style>
  <w:style w:type="paragraph" w:customStyle="1" w:styleId="foot1">
    <w:name w:val="foot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block-top1">
    <w:name w:val="block-top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1">
    <w:name w:val="block-m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1">
    <w:name w:val="block-mid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1">
    <w:name w:val="block-bo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2">
    <w:name w:val="block-top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a1">
    <w:name w:val="block-top_a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b1">
    <w:name w:val="block-top_b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c1">
    <w:name w:val="block-top_c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2">
    <w:name w:val="block-m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a1">
    <w:name w:val="block-m_a1"/>
    <w:basedOn w:val="a"/>
    <w:rsid w:val="005E4F44"/>
    <w:pPr>
      <w:shd w:val="clear" w:color="auto" w:fill="FF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b1">
    <w:name w:val="block-m_b1"/>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c1">
    <w:name w:val="block-m_c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2">
    <w:name w:val="block-mid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2">
    <w:name w:val="block-bo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3">
    <w:name w:val="block-top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4">
    <w:name w:val="block-top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5">
    <w:name w:val="block-top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3">
    <w:name w:val="block-m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4">
    <w:name w:val="block-m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5">
    <w:name w:val="block-m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3">
    <w:name w:val="block-mid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4">
    <w:name w:val="block-mid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5">
    <w:name w:val="block-mid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3">
    <w:name w:val="block-bot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4">
    <w:name w:val="block-bot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5">
    <w:name w:val="block-bot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3">
    <w:name w:val="content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4">
    <w:name w:val="content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5">
    <w:name w:val="content5"/>
    <w:basedOn w:val="a"/>
    <w:rsid w:val="005E4F44"/>
    <w:pPr>
      <w:spacing w:before="100" w:beforeAutospacing="1" w:after="100" w:afterAutospacing="1" w:line="240" w:lineRule="auto"/>
    </w:pPr>
    <w:rPr>
      <w:rFonts w:ascii="Times New Roman" w:eastAsia="Times New Roman" w:hAnsi="Times New Roman" w:cs="Times New Roman"/>
      <w:color w:val="5A8B00"/>
      <w:sz w:val="24"/>
      <w:szCs w:val="24"/>
      <w:lang w:eastAsia="ru-RU"/>
    </w:rPr>
  </w:style>
  <w:style w:type="paragraph" w:customStyle="1" w:styleId="content6">
    <w:name w:val="content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6">
    <w:name w:val="block-top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6">
    <w:name w:val="block-mid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6">
    <w:name w:val="block-m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6">
    <w:name w:val="block-bot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text6">
    <w:name w:val="form-text6"/>
    <w:basedOn w:val="a"/>
    <w:rsid w:val="005E4F44"/>
    <w:pPr>
      <w:spacing w:before="90"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form-submit2">
    <w:name w:val="form-submit2"/>
    <w:basedOn w:val="a"/>
    <w:rsid w:val="005E4F44"/>
    <w:pPr>
      <w:shd w:val="clear" w:color="auto" w:fill="FFFFFF"/>
      <w:spacing w:before="100" w:beforeAutospacing="1" w:after="100" w:afterAutospacing="1" w:line="240" w:lineRule="auto"/>
      <w:textAlignment w:val="center"/>
    </w:pPr>
    <w:rPr>
      <w:rFonts w:ascii="Times New Roman" w:eastAsia="Times New Roman" w:hAnsi="Times New Roman" w:cs="Times New Roman"/>
      <w:b/>
      <w:bCs/>
      <w:color w:val="FFFFFF"/>
      <w:sz w:val="17"/>
      <w:szCs w:val="17"/>
      <w:lang w:eastAsia="ru-RU"/>
    </w:rPr>
  </w:style>
  <w:style w:type="paragraph" w:customStyle="1" w:styleId="content7">
    <w:name w:val="content7"/>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8">
    <w:name w:val="content8"/>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9">
    <w:name w:val="content9"/>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links5">
    <w:name w:val="links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0">
    <w:name w:val="content10"/>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ser-info1">
    <w:name w:val="user-info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1">
    <w:name w:val="content11"/>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title3">
    <w:name w:val="title3"/>
    <w:basedOn w:val="a"/>
    <w:rsid w:val="005E4F44"/>
    <w:pPr>
      <w:spacing w:before="100" w:beforeAutospacing="1" w:after="100" w:afterAutospacing="1" w:line="240" w:lineRule="auto"/>
    </w:pPr>
    <w:rPr>
      <w:rFonts w:ascii="Times New Roman" w:eastAsia="Times New Roman" w:hAnsi="Times New Roman" w:cs="Times New Roman"/>
      <w:color w:val="5A8B00"/>
      <w:sz w:val="24"/>
      <w:szCs w:val="24"/>
      <w:lang w:eastAsia="ru-RU"/>
    </w:rPr>
  </w:style>
  <w:style w:type="paragraph" w:customStyle="1" w:styleId="form-radio1">
    <w:name w:val="form-radio1"/>
    <w:basedOn w:val="a"/>
    <w:rsid w:val="005E4F44"/>
    <w:pPr>
      <w:spacing w:before="100" w:beforeAutospacing="1" w:after="100" w:afterAutospacing="1" w:line="240" w:lineRule="auto"/>
    </w:pPr>
    <w:rPr>
      <w:rFonts w:ascii="Times New Roman" w:eastAsia="Times New Roman" w:hAnsi="Times New Roman" w:cs="Times New Roman"/>
      <w:color w:val="0086B7"/>
      <w:sz w:val="24"/>
      <w:szCs w:val="24"/>
      <w:lang w:eastAsia="ru-RU"/>
    </w:rPr>
  </w:style>
  <w:style w:type="paragraph" w:customStyle="1" w:styleId="content12">
    <w:name w:val="content1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5E4F4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E4F44"/>
    <w:rPr>
      <w:rFonts w:ascii="Tahoma" w:hAnsi="Tahoma" w:cs="Tahoma"/>
      <w:sz w:val="16"/>
      <w:szCs w:val="16"/>
    </w:rPr>
  </w:style>
  <w:style w:type="paragraph" w:styleId="aa">
    <w:name w:val="List Paragraph"/>
    <w:basedOn w:val="a"/>
    <w:uiPriority w:val="34"/>
    <w:qFormat/>
    <w:rsid w:val="00B352CD"/>
    <w:pPr>
      <w:ind w:left="720"/>
      <w:contextualSpacing/>
    </w:pPr>
    <w:rPr>
      <w:rFonts w:eastAsiaTheme="minorEastAsia"/>
      <w:lang w:eastAsia="ru-RU"/>
    </w:rPr>
  </w:style>
  <w:style w:type="paragraph" w:styleId="ab">
    <w:name w:val="Body Text"/>
    <w:basedOn w:val="a"/>
    <w:link w:val="ac"/>
    <w:unhideWhenUsed/>
    <w:rsid w:val="00B352CD"/>
    <w:pPr>
      <w:spacing w:after="0" w:line="240" w:lineRule="auto"/>
      <w:jc w:val="center"/>
    </w:pPr>
    <w:rPr>
      <w:rFonts w:ascii="Times New Roman" w:eastAsia="Times New Roman" w:hAnsi="Times New Roman" w:cs="Times New Roman"/>
      <w:sz w:val="28"/>
      <w:szCs w:val="20"/>
      <w:lang w:eastAsia="ru-RU"/>
    </w:rPr>
  </w:style>
  <w:style w:type="character" w:customStyle="1" w:styleId="ac">
    <w:name w:val="Основной текст Знак"/>
    <w:basedOn w:val="a0"/>
    <w:link w:val="ab"/>
    <w:rsid w:val="00B352CD"/>
    <w:rPr>
      <w:rFonts w:ascii="Times New Roman" w:eastAsia="Times New Roman" w:hAnsi="Times New Roman" w:cs="Times New Roman"/>
      <w:sz w:val="28"/>
      <w:szCs w:val="20"/>
      <w:lang w:eastAsia="ru-RU"/>
    </w:rPr>
  </w:style>
  <w:style w:type="table" w:styleId="ad">
    <w:name w:val="Table Grid"/>
    <w:basedOn w:val="a1"/>
    <w:uiPriority w:val="59"/>
    <w:qFormat/>
    <w:rsid w:val="00441879"/>
    <w:pPr>
      <w:spacing w:after="0" w:line="240" w:lineRule="auto"/>
      <w:jc w:val="both"/>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d"/>
    <w:uiPriority w:val="59"/>
    <w:rsid w:val="008A2DCE"/>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No Spacing"/>
    <w:uiPriority w:val="1"/>
    <w:qFormat/>
    <w:rsid w:val="004D37AB"/>
    <w:pPr>
      <w:spacing w:after="0" w:line="240" w:lineRule="auto"/>
    </w:pPr>
    <w:rPr>
      <w:rFonts w:eastAsiaTheme="minorEastAsia"/>
      <w:lang w:eastAsia="ru-RU"/>
    </w:rPr>
  </w:style>
  <w:style w:type="table" w:customStyle="1" w:styleId="21">
    <w:name w:val="Сетка таблицы2"/>
    <w:basedOn w:val="a1"/>
    <w:next w:val="ad"/>
    <w:uiPriority w:val="59"/>
    <w:rsid w:val="00866B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2D6EEE"/>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2D6EEE"/>
  </w:style>
  <w:style w:type="paragraph" w:styleId="af1">
    <w:name w:val="footer"/>
    <w:basedOn w:val="a"/>
    <w:link w:val="af2"/>
    <w:uiPriority w:val="99"/>
    <w:unhideWhenUsed/>
    <w:rsid w:val="002D6EEE"/>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2D6E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433041">
      <w:bodyDiv w:val="1"/>
      <w:marLeft w:val="0"/>
      <w:marRight w:val="0"/>
      <w:marTop w:val="0"/>
      <w:marBottom w:val="0"/>
      <w:divBdr>
        <w:top w:val="none" w:sz="0" w:space="0" w:color="auto"/>
        <w:left w:val="none" w:sz="0" w:space="0" w:color="auto"/>
        <w:bottom w:val="none" w:sz="0" w:space="0" w:color="auto"/>
        <w:right w:val="none" w:sz="0" w:space="0" w:color="auto"/>
      </w:divBdr>
    </w:div>
    <w:div w:id="1326517005">
      <w:bodyDiv w:val="1"/>
      <w:marLeft w:val="0"/>
      <w:marRight w:val="0"/>
      <w:marTop w:val="0"/>
      <w:marBottom w:val="0"/>
      <w:divBdr>
        <w:top w:val="none" w:sz="0" w:space="0" w:color="auto"/>
        <w:left w:val="none" w:sz="0" w:space="0" w:color="auto"/>
        <w:bottom w:val="none" w:sz="0" w:space="0" w:color="auto"/>
        <w:right w:val="none" w:sz="0" w:space="0" w:color="auto"/>
      </w:divBdr>
      <w:divsChild>
        <w:div w:id="451024183">
          <w:marLeft w:val="0"/>
          <w:marRight w:val="0"/>
          <w:marTop w:val="0"/>
          <w:marBottom w:val="0"/>
          <w:divBdr>
            <w:top w:val="none" w:sz="0" w:space="0" w:color="auto"/>
            <w:left w:val="none" w:sz="0" w:space="0" w:color="auto"/>
            <w:bottom w:val="none" w:sz="0" w:space="0" w:color="auto"/>
            <w:right w:val="none" w:sz="0" w:space="0" w:color="auto"/>
          </w:divBdr>
          <w:divsChild>
            <w:div w:id="1962220149">
              <w:marLeft w:val="0"/>
              <w:marRight w:val="0"/>
              <w:marTop w:val="0"/>
              <w:marBottom w:val="0"/>
              <w:divBdr>
                <w:top w:val="none" w:sz="0" w:space="0" w:color="auto"/>
                <w:left w:val="none" w:sz="0" w:space="0" w:color="auto"/>
                <w:bottom w:val="none" w:sz="0" w:space="0" w:color="auto"/>
                <w:right w:val="none" w:sz="0" w:space="0" w:color="auto"/>
              </w:divBdr>
              <w:divsChild>
                <w:div w:id="1377925309">
                  <w:marLeft w:val="0"/>
                  <w:marRight w:val="0"/>
                  <w:marTop w:val="0"/>
                  <w:marBottom w:val="0"/>
                  <w:divBdr>
                    <w:top w:val="none" w:sz="0" w:space="0" w:color="auto"/>
                    <w:left w:val="none" w:sz="0" w:space="0" w:color="auto"/>
                    <w:bottom w:val="none" w:sz="0" w:space="0" w:color="auto"/>
                    <w:right w:val="none" w:sz="0" w:space="0" w:color="auto"/>
                  </w:divBdr>
                  <w:divsChild>
                    <w:div w:id="1986886807">
                      <w:marLeft w:val="0"/>
                      <w:marRight w:val="0"/>
                      <w:marTop w:val="0"/>
                      <w:marBottom w:val="0"/>
                      <w:divBdr>
                        <w:top w:val="none" w:sz="0" w:space="0" w:color="auto"/>
                        <w:left w:val="none" w:sz="0" w:space="0" w:color="auto"/>
                        <w:bottom w:val="none" w:sz="0" w:space="0" w:color="auto"/>
                        <w:right w:val="none" w:sz="0" w:space="0" w:color="auto"/>
                      </w:divBdr>
                      <w:divsChild>
                        <w:div w:id="1708053">
                          <w:marLeft w:val="0"/>
                          <w:marRight w:val="0"/>
                          <w:marTop w:val="0"/>
                          <w:marBottom w:val="0"/>
                          <w:divBdr>
                            <w:top w:val="none" w:sz="0" w:space="0" w:color="auto"/>
                            <w:left w:val="none" w:sz="0" w:space="0" w:color="auto"/>
                            <w:bottom w:val="none" w:sz="0" w:space="0" w:color="auto"/>
                            <w:right w:val="none" w:sz="0" w:space="0" w:color="auto"/>
                          </w:divBdr>
                          <w:divsChild>
                            <w:div w:id="12443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529435">
                  <w:marLeft w:val="0"/>
                  <w:marRight w:val="0"/>
                  <w:marTop w:val="0"/>
                  <w:marBottom w:val="0"/>
                  <w:divBdr>
                    <w:top w:val="none" w:sz="0" w:space="0" w:color="auto"/>
                    <w:left w:val="none" w:sz="0" w:space="0" w:color="auto"/>
                    <w:bottom w:val="none" w:sz="0" w:space="0" w:color="auto"/>
                    <w:right w:val="none" w:sz="0" w:space="0" w:color="auto"/>
                  </w:divBdr>
                  <w:divsChild>
                    <w:div w:id="1290166424">
                      <w:marLeft w:val="0"/>
                      <w:marRight w:val="0"/>
                      <w:marTop w:val="0"/>
                      <w:marBottom w:val="0"/>
                      <w:divBdr>
                        <w:top w:val="none" w:sz="0" w:space="0" w:color="auto"/>
                        <w:left w:val="none" w:sz="0" w:space="0" w:color="auto"/>
                        <w:bottom w:val="none" w:sz="0" w:space="0" w:color="auto"/>
                        <w:right w:val="none" w:sz="0" w:space="0" w:color="auto"/>
                      </w:divBdr>
                      <w:divsChild>
                        <w:div w:id="890188278">
                          <w:marLeft w:val="0"/>
                          <w:marRight w:val="0"/>
                          <w:marTop w:val="0"/>
                          <w:marBottom w:val="0"/>
                          <w:divBdr>
                            <w:top w:val="none" w:sz="0" w:space="0" w:color="auto"/>
                            <w:left w:val="none" w:sz="0" w:space="0" w:color="auto"/>
                            <w:bottom w:val="none" w:sz="0" w:space="0" w:color="auto"/>
                            <w:right w:val="none" w:sz="0" w:space="0" w:color="auto"/>
                          </w:divBdr>
                          <w:divsChild>
                            <w:div w:id="68606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144306">
                  <w:marLeft w:val="0"/>
                  <w:marRight w:val="0"/>
                  <w:marTop w:val="0"/>
                  <w:marBottom w:val="0"/>
                  <w:divBdr>
                    <w:top w:val="none" w:sz="0" w:space="0" w:color="auto"/>
                    <w:left w:val="none" w:sz="0" w:space="0" w:color="auto"/>
                    <w:bottom w:val="none" w:sz="0" w:space="0" w:color="auto"/>
                    <w:right w:val="none" w:sz="0" w:space="0" w:color="auto"/>
                  </w:divBdr>
                  <w:divsChild>
                    <w:div w:id="605239239">
                      <w:marLeft w:val="0"/>
                      <w:marRight w:val="0"/>
                      <w:marTop w:val="0"/>
                      <w:marBottom w:val="0"/>
                      <w:divBdr>
                        <w:top w:val="none" w:sz="0" w:space="0" w:color="auto"/>
                        <w:left w:val="none" w:sz="0" w:space="0" w:color="auto"/>
                        <w:bottom w:val="none" w:sz="0" w:space="0" w:color="auto"/>
                        <w:right w:val="none" w:sz="0" w:space="0" w:color="auto"/>
                      </w:divBdr>
                      <w:divsChild>
                        <w:div w:id="927691415">
                          <w:marLeft w:val="0"/>
                          <w:marRight w:val="0"/>
                          <w:marTop w:val="0"/>
                          <w:marBottom w:val="0"/>
                          <w:divBdr>
                            <w:top w:val="none" w:sz="0" w:space="0" w:color="auto"/>
                            <w:left w:val="none" w:sz="0" w:space="0" w:color="auto"/>
                            <w:bottom w:val="none" w:sz="0" w:space="0" w:color="auto"/>
                            <w:right w:val="none" w:sz="0" w:space="0" w:color="auto"/>
                          </w:divBdr>
                          <w:divsChild>
                            <w:div w:id="121859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496050">
                  <w:marLeft w:val="0"/>
                  <w:marRight w:val="0"/>
                  <w:marTop w:val="0"/>
                  <w:marBottom w:val="0"/>
                  <w:divBdr>
                    <w:top w:val="none" w:sz="0" w:space="0" w:color="auto"/>
                    <w:left w:val="none" w:sz="0" w:space="0" w:color="auto"/>
                    <w:bottom w:val="none" w:sz="0" w:space="0" w:color="auto"/>
                    <w:right w:val="none" w:sz="0" w:space="0" w:color="auto"/>
                  </w:divBdr>
                  <w:divsChild>
                    <w:div w:id="211356730">
                      <w:marLeft w:val="0"/>
                      <w:marRight w:val="0"/>
                      <w:marTop w:val="0"/>
                      <w:marBottom w:val="0"/>
                      <w:divBdr>
                        <w:top w:val="none" w:sz="0" w:space="0" w:color="auto"/>
                        <w:left w:val="none" w:sz="0" w:space="0" w:color="auto"/>
                        <w:bottom w:val="none" w:sz="0" w:space="0" w:color="auto"/>
                        <w:right w:val="none" w:sz="0" w:space="0" w:color="auto"/>
                      </w:divBdr>
                      <w:divsChild>
                        <w:div w:id="1528715597">
                          <w:marLeft w:val="0"/>
                          <w:marRight w:val="0"/>
                          <w:marTop w:val="0"/>
                          <w:marBottom w:val="0"/>
                          <w:divBdr>
                            <w:top w:val="none" w:sz="0" w:space="0" w:color="auto"/>
                            <w:left w:val="none" w:sz="0" w:space="0" w:color="auto"/>
                            <w:bottom w:val="none" w:sz="0" w:space="0" w:color="auto"/>
                            <w:right w:val="none" w:sz="0" w:space="0" w:color="auto"/>
                          </w:divBdr>
                          <w:divsChild>
                            <w:div w:id="42619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607785">
                  <w:marLeft w:val="0"/>
                  <w:marRight w:val="0"/>
                  <w:marTop w:val="0"/>
                  <w:marBottom w:val="0"/>
                  <w:divBdr>
                    <w:top w:val="none" w:sz="0" w:space="0" w:color="auto"/>
                    <w:left w:val="none" w:sz="0" w:space="0" w:color="auto"/>
                    <w:bottom w:val="none" w:sz="0" w:space="0" w:color="auto"/>
                    <w:right w:val="none" w:sz="0" w:space="0" w:color="auto"/>
                  </w:divBdr>
                  <w:divsChild>
                    <w:div w:id="1209952525">
                      <w:marLeft w:val="0"/>
                      <w:marRight w:val="0"/>
                      <w:marTop w:val="0"/>
                      <w:marBottom w:val="0"/>
                      <w:divBdr>
                        <w:top w:val="none" w:sz="0" w:space="0" w:color="auto"/>
                        <w:left w:val="none" w:sz="0" w:space="0" w:color="auto"/>
                        <w:bottom w:val="none" w:sz="0" w:space="0" w:color="auto"/>
                        <w:right w:val="none" w:sz="0" w:space="0" w:color="auto"/>
                      </w:divBdr>
                      <w:divsChild>
                        <w:div w:id="1419787437">
                          <w:marLeft w:val="0"/>
                          <w:marRight w:val="0"/>
                          <w:marTop w:val="0"/>
                          <w:marBottom w:val="0"/>
                          <w:divBdr>
                            <w:top w:val="none" w:sz="0" w:space="0" w:color="auto"/>
                            <w:left w:val="none" w:sz="0" w:space="0" w:color="auto"/>
                            <w:bottom w:val="none" w:sz="0" w:space="0" w:color="auto"/>
                            <w:right w:val="none" w:sz="0" w:space="0" w:color="auto"/>
                          </w:divBdr>
                          <w:divsChild>
                            <w:div w:id="1965689622">
                              <w:marLeft w:val="0"/>
                              <w:marRight w:val="0"/>
                              <w:marTop w:val="0"/>
                              <w:marBottom w:val="0"/>
                              <w:divBdr>
                                <w:top w:val="none" w:sz="0" w:space="0" w:color="auto"/>
                                <w:left w:val="none" w:sz="0" w:space="0" w:color="auto"/>
                                <w:bottom w:val="none" w:sz="0" w:space="0" w:color="auto"/>
                                <w:right w:val="none" w:sz="0" w:space="0" w:color="auto"/>
                              </w:divBdr>
                            </w:div>
                          </w:divsChild>
                        </w:div>
                        <w:div w:id="1114710381">
                          <w:marLeft w:val="0"/>
                          <w:marRight w:val="0"/>
                          <w:marTop w:val="0"/>
                          <w:marBottom w:val="0"/>
                          <w:divBdr>
                            <w:top w:val="none" w:sz="0" w:space="0" w:color="auto"/>
                            <w:left w:val="none" w:sz="0" w:space="0" w:color="auto"/>
                            <w:bottom w:val="none" w:sz="0" w:space="0" w:color="auto"/>
                            <w:right w:val="none" w:sz="0" w:space="0" w:color="auto"/>
                          </w:divBdr>
                          <w:divsChild>
                            <w:div w:id="1393890537">
                              <w:marLeft w:val="0"/>
                              <w:marRight w:val="0"/>
                              <w:marTop w:val="0"/>
                              <w:marBottom w:val="0"/>
                              <w:divBdr>
                                <w:top w:val="none" w:sz="0" w:space="0" w:color="auto"/>
                                <w:left w:val="none" w:sz="0" w:space="0" w:color="auto"/>
                                <w:bottom w:val="none" w:sz="0" w:space="0" w:color="auto"/>
                                <w:right w:val="none" w:sz="0" w:space="0" w:color="auto"/>
                              </w:divBdr>
                            </w:div>
                          </w:divsChild>
                        </w:div>
                        <w:div w:id="40180277">
                          <w:marLeft w:val="0"/>
                          <w:marRight w:val="0"/>
                          <w:marTop w:val="0"/>
                          <w:marBottom w:val="0"/>
                          <w:divBdr>
                            <w:top w:val="none" w:sz="0" w:space="0" w:color="auto"/>
                            <w:left w:val="none" w:sz="0" w:space="0" w:color="auto"/>
                            <w:bottom w:val="none" w:sz="0" w:space="0" w:color="auto"/>
                            <w:right w:val="none" w:sz="0" w:space="0" w:color="auto"/>
                          </w:divBdr>
                          <w:divsChild>
                            <w:div w:id="1657370556">
                              <w:marLeft w:val="0"/>
                              <w:marRight w:val="0"/>
                              <w:marTop w:val="0"/>
                              <w:marBottom w:val="0"/>
                              <w:divBdr>
                                <w:top w:val="none" w:sz="0" w:space="0" w:color="auto"/>
                                <w:left w:val="none" w:sz="0" w:space="0" w:color="auto"/>
                                <w:bottom w:val="none" w:sz="0" w:space="0" w:color="auto"/>
                                <w:right w:val="none" w:sz="0" w:space="0" w:color="auto"/>
                              </w:divBdr>
                            </w:div>
                          </w:divsChild>
                        </w:div>
                        <w:div w:id="1398822106">
                          <w:marLeft w:val="0"/>
                          <w:marRight w:val="0"/>
                          <w:marTop w:val="0"/>
                          <w:marBottom w:val="0"/>
                          <w:divBdr>
                            <w:top w:val="none" w:sz="0" w:space="0" w:color="auto"/>
                            <w:left w:val="none" w:sz="0" w:space="0" w:color="auto"/>
                            <w:bottom w:val="none" w:sz="0" w:space="0" w:color="auto"/>
                            <w:right w:val="none" w:sz="0" w:space="0" w:color="auto"/>
                          </w:divBdr>
                          <w:divsChild>
                            <w:div w:id="36317499">
                              <w:marLeft w:val="0"/>
                              <w:marRight w:val="0"/>
                              <w:marTop w:val="0"/>
                              <w:marBottom w:val="0"/>
                              <w:divBdr>
                                <w:top w:val="none" w:sz="0" w:space="0" w:color="auto"/>
                                <w:left w:val="none" w:sz="0" w:space="0" w:color="auto"/>
                                <w:bottom w:val="none" w:sz="0" w:space="0" w:color="auto"/>
                                <w:right w:val="none" w:sz="0" w:space="0" w:color="auto"/>
                              </w:divBdr>
                            </w:div>
                          </w:divsChild>
                        </w:div>
                        <w:div w:id="389381794">
                          <w:marLeft w:val="0"/>
                          <w:marRight w:val="0"/>
                          <w:marTop w:val="0"/>
                          <w:marBottom w:val="0"/>
                          <w:divBdr>
                            <w:top w:val="none" w:sz="0" w:space="0" w:color="auto"/>
                            <w:left w:val="none" w:sz="0" w:space="0" w:color="auto"/>
                            <w:bottom w:val="none" w:sz="0" w:space="0" w:color="auto"/>
                            <w:right w:val="none" w:sz="0" w:space="0" w:color="auto"/>
                          </w:divBdr>
                          <w:divsChild>
                            <w:div w:id="127363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17292">
                  <w:marLeft w:val="0"/>
                  <w:marRight w:val="0"/>
                  <w:marTop w:val="0"/>
                  <w:marBottom w:val="0"/>
                  <w:divBdr>
                    <w:top w:val="none" w:sz="0" w:space="0" w:color="auto"/>
                    <w:left w:val="none" w:sz="0" w:space="0" w:color="auto"/>
                    <w:bottom w:val="none" w:sz="0" w:space="0" w:color="auto"/>
                    <w:right w:val="none" w:sz="0" w:space="0" w:color="auto"/>
                  </w:divBdr>
                  <w:divsChild>
                    <w:div w:id="469441131">
                      <w:marLeft w:val="0"/>
                      <w:marRight w:val="0"/>
                      <w:marTop w:val="0"/>
                      <w:marBottom w:val="0"/>
                      <w:divBdr>
                        <w:top w:val="none" w:sz="0" w:space="0" w:color="auto"/>
                        <w:left w:val="none" w:sz="0" w:space="0" w:color="auto"/>
                        <w:bottom w:val="none" w:sz="0" w:space="0" w:color="auto"/>
                        <w:right w:val="none" w:sz="0" w:space="0" w:color="auto"/>
                      </w:divBdr>
                      <w:divsChild>
                        <w:div w:id="1421028572">
                          <w:marLeft w:val="0"/>
                          <w:marRight w:val="0"/>
                          <w:marTop w:val="0"/>
                          <w:marBottom w:val="0"/>
                          <w:divBdr>
                            <w:top w:val="none" w:sz="0" w:space="0" w:color="auto"/>
                            <w:left w:val="none" w:sz="0" w:space="0" w:color="auto"/>
                            <w:bottom w:val="none" w:sz="0" w:space="0" w:color="auto"/>
                            <w:right w:val="none" w:sz="0" w:space="0" w:color="auto"/>
                          </w:divBdr>
                          <w:divsChild>
                            <w:div w:id="100933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432039">
                  <w:marLeft w:val="0"/>
                  <w:marRight w:val="0"/>
                  <w:marTop w:val="0"/>
                  <w:marBottom w:val="0"/>
                  <w:divBdr>
                    <w:top w:val="none" w:sz="0" w:space="0" w:color="auto"/>
                    <w:left w:val="none" w:sz="0" w:space="0" w:color="auto"/>
                    <w:bottom w:val="none" w:sz="0" w:space="0" w:color="auto"/>
                    <w:right w:val="none" w:sz="0" w:space="0" w:color="auto"/>
                  </w:divBdr>
                  <w:divsChild>
                    <w:div w:id="1833909018">
                      <w:marLeft w:val="0"/>
                      <w:marRight w:val="0"/>
                      <w:marTop w:val="0"/>
                      <w:marBottom w:val="0"/>
                      <w:divBdr>
                        <w:top w:val="none" w:sz="0" w:space="0" w:color="auto"/>
                        <w:left w:val="none" w:sz="0" w:space="0" w:color="auto"/>
                        <w:bottom w:val="none" w:sz="0" w:space="0" w:color="auto"/>
                        <w:right w:val="none" w:sz="0" w:space="0" w:color="auto"/>
                      </w:divBdr>
                      <w:divsChild>
                        <w:div w:id="456529507">
                          <w:marLeft w:val="0"/>
                          <w:marRight w:val="0"/>
                          <w:marTop w:val="0"/>
                          <w:marBottom w:val="0"/>
                          <w:divBdr>
                            <w:top w:val="none" w:sz="0" w:space="0" w:color="auto"/>
                            <w:left w:val="none" w:sz="0" w:space="0" w:color="auto"/>
                            <w:bottom w:val="none" w:sz="0" w:space="0" w:color="auto"/>
                            <w:right w:val="none" w:sz="0" w:space="0" w:color="auto"/>
                          </w:divBdr>
                          <w:divsChild>
                            <w:div w:id="126222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11269">
                  <w:marLeft w:val="0"/>
                  <w:marRight w:val="0"/>
                  <w:marTop w:val="0"/>
                  <w:marBottom w:val="0"/>
                  <w:divBdr>
                    <w:top w:val="none" w:sz="0" w:space="0" w:color="auto"/>
                    <w:left w:val="none" w:sz="0" w:space="0" w:color="auto"/>
                    <w:bottom w:val="none" w:sz="0" w:space="0" w:color="auto"/>
                    <w:right w:val="none" w:sz="0" w:space="0" w:color="auto"/>
                  </w:divBdr>
                  <w:divsChild>
                    <w:div w:id="1086918031">
                      <w:marLeft w:val="0"/>
                      <w:marRight w:val="0"/>
                      <w:marTop w:val="0"/>
                      <w:marBottom w:val="0"/>
                      <w:divBdr>
                        <w:top w:val="none" w:sz="0" w:space="0" w:color="auto"/>
                        <w:left w:val="none" w:sz="0" w:space="0" w:color="auto"/>
                        <w:bottom w:val="none" w:sz="0" w:space="0" w:color="auto"/>
                        <w:right w:val="none" w:sz="0" w:space="0" w:color="auto"/>
                      </w:divBdr>
                      <w:divsChild>
                        <w:div w:id="507792131">
                          <w:marLeft w:val="0"/>
                          <w:marRight w:val="0"/>
                          <w:marTop w:val="0"/>
                          <w:marBottom w:val="0"/>
                          <w:divBdr>
                            <w:top w:val="none" w:sz="0" w:space="0" w:color="auto"/>
                            <w:left w:val="none" w:sz="0" w:space="0" w:color="auto"/>
                            <w:bottom w:val="none" w:sz="0" w:space="0" w:color="auto"/>
                            <w:right w:val="none" w:sz="0" w:space="0" w:color="auto"/>
                          </w:divBdr>
                          <w:divsChild>
                            <w:div w:id="190645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662352">
                  <w:marLeft w:val="0"/>
                  <w:marRight w:val="0"/>
                  <w:marTop w:val="0"/>
                  <w:marBottom w:val="0"/>
                  <w:divBdr>
                    <w:top w:val="none" w:sz="0" w:space="0" w:color="auto"/>
                    <w:left w:val="none" w:sz="0" w:space="0" w:color="auto"/>
                    <w:bottom w:val="none" w:sz="0" w:space="0" w:color="auto"/>
                    <w:right w:val="none" w:sz="0" w:space="0" w:color="auto"/>
                  </w:divBdr>
                  <w:divsChild>
                    <w:div w:id="889458778">
                      <w:marLeft w:val="0"/>
                      <w:marRight w:val="0"/>
                      <w:marTop w:val="0"/>
                      <w:marBottom w:val="0"/>
                      <w:divBdr>
                        <w:top w:val="none" w:sz="0" w:space="0" w:color="auto"/>
                        <w:left w:val="none" w:sz="0" w:space="0" w:color="auto"/>
                        <w:bottom w:val="none" w:sz="0" w:space="0" w:color="auto"/>
                        <w:right w:val="none" w:sz="0" w:space="0" w:color="auto"/>
                      </w:divBdr>
                      <w:divsChild>
                        <w:div w:id="2051374674">
                          <w:marLeft w:val="0"/>
                          <w:marRight w:val="0"/>
                          <w:marTop w:val="0"/>
                          <w:marBottom w:val="0"/>
                          <w:divBdr>
                            <w:top w:val="none" w:sz="0" w:space="0" w:color="auto"/>
                            <w:left w:val="none" w:sz="0" w:space="0" w:color="auto"/>
                            <w:bottom w:val="none" w:sz="0" w:space="0" w:color="auto"/>
                            <w:right w:val="none" w:sz="0" w:space="0" w:color="auto"/>
                          </w:divBdr>
                          <w:divsChild>
                            <w:div w:id="205496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1E7AE8-4D0E-40A2-BB41-35F3015EC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1759</TotalTime>
  <Pages>29</Pages>
  <Words>10677</Words>
  <Characters>60860</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ЗЭНа</cp:lastModifiedBy>
  <cp:revision>60</cp:revision>
  <cp:lastPrinted>2023-10-16T12:11:00Z</cp:lastPrinted>
  <dcterms:created xsi:type="dcterms:W3CDTF">2017-11-30T13:41:00Z</dcterms:created>
  <dcterms:modified xsi:type="dcterms:W3CDTF">2025-09-24T14:04:00Z</dcterms:modified>
</cp:coreProperties>
</file>